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2E2EE29"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0CEB37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Akapitzlist"/>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Akapitzlist"/>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r w:rsidRPr="004620EF">
        <w:rPr>
          <w:lang w:val="en-GB"/>
        </w:rPr>
        <w:lastRenderedPageBreak/>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6128C8CF"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6B0E636E"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Agreement is governed by</w:t>
      </w:r>
      <w:r w:rsidR="001104FA">
        <w:rPr>
          <w:lang w:val="en-GB"/>
        </w:rPr>
        <w:t xml:space="preserve"> Polish law</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r w:rsidR="00C23467" w:rsidRPr="00F12A69">
        <w:rPr>
          <w:sz w:val="24"/>
          <w:szCs w:val="24"/>
          <w:highlight w:val="lightGray"/>
          <w:lang w:val="en-GB"/>
        </w:rPr>
        <w:t>EDUCATION</w:t>
      </w:r>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3203A6A"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104FA">
        <w:rPr>
          <w:sz w:val="18"/>
          <w:szCs w:val="18"/>
          <w:lang w:val="en-GB"/>
        </w:rPr>
        <w:t>Poland,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1104FA">
        <w:rPr>
          <w:sz w:val="18"/>
          <w:szCs w:val="18"/>
          <w:lang w:val="en-GB"/>
        </w:rPr>
        <w:t>Poland</w:t>
      </w:r>
      <w:r w:rsidR="001104FA"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23956254"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1104FA">
        <w:rPr>
          <w:sz w:val="18"/>
          <w:szCs w:val="18"/>
          <w:lang w:val="en-GB"/>
        </w:rPr>
        <w:t>Poland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1104FA">
        <w:rPr>
          <w:sz w:val="18"/>
          <w:szCs w:val="18"/>
          <w:lang w:val="en-GB"/>
        </w:rPr>
        <w:t xml:space="preserve"> </w:t>
      </w:r>
      <w:r w:rsidR="001104FA">
        <w:rPr>
          <w:sz w:val="18"/>
          <w:szCs w:val="18"/>
          <w:lang w:val="en-GB"/>
        </w:rPr>
        <w:t>Poland</w:t>
      </w:r>
      <w:bookmarkStart w:id="0" w:name="_GoBack"/>
      <w:bookmarkEnd w:id="0"/>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C" w14:textId="77777777" w:rsidR="009E2AE8" w:rsidRDefault="009E2AE8">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4E9F199D" w14:textId="77777777" w:rsidR="009E2AE8" w:rsidRDefault="009E2AE8">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E" w14:textId="4F1D52A2" w:rsidR="009E2AE8" w:rsidRDefault="009E2AE8">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1104FA">
      <w:rPr>
        <w:rStyle w:val="Numerstrony"/>
        <w:noProof/>
        <w:szCs w:val="24"/>
      </w:rPr>
      <w:t>5</w:t>
    </w:r>
    <w:r>
      <w:rPr>
        <w:rStyle w:val="Numerstrony"/>
        <w:szCs w:val="24"/>
      </w:rPr>
      <w:fldChar w:fldCharType="end"/>
    </w:r>
  </w:p>
  <w:p w14:paraId="4E9F199F" w14:textId="77777777" w:rsidR="009E2AE8" w:rsidRDefault="009E2AE8">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1" w14:textId="77777777" w:rsidR="009E2AE8" w:rsidRPr="009A6788" w:rsidRDefault="009E2AE8"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3" w14:textId="6183BB8E" w:rsidR="009E2AE8" w:rsidRDefault="009E2AE8"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1104FA">
      <w:rPr>
        <w:rStyle w:val="Numerstrony"/>
        <w:noProof/>
      </w:rPr>
      <w:t>6</w:t>
    </w:r>
    <w:r>
      <w:rPr>
        <w:rStyle w:val="Numerstrony"/>
      </w:rPr>
      <w:fldChar w:fldCharType="end"/>
    </w:r>
  </w:p>
  <w:p w14:paraId="4E9F19A4" w14:textId="77777777" w:rsidR="009E2AE8" w:rsidRDefault="009E2AE8">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6010" w14:textId="77777777" w:rsidR="00032894" w:rsidRDefault="000328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B" w14:textId="77777777" w:rsidR="009E2AE8" w:rsidRDefault="009E2AE8">
    <w:pPr>
      <w:pStyle w:val="Nagwek"/>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E722" w14:textId="20AF4538" w:rsidR="00151ADF" w:rsidRPr="00BB0723" w:rsidRDefault="003C128E" w:rsidP="00FC67BC">
    <w:pPr>
      <w:pStyle w:val="Nagwek"/>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sidR="00032894">
      <w:rPr>
        <w:rFonts w:ascii="Arial Narrow" w:hAnsi="Arial Narrow" w:cs="Arial"/>
        <w:sz w:val="18"/>
        <w:szCs w:val="18"/>
        <w:u w:val="single"/>
        <w:lang w:val="en-GB"/>
      </w:rPr>
      <w:t>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2" w14:textId="77777777" w:rsidR="009E2AE8" w:rsidRPr="00FE149C" w:rsidRDefault="009E2AE8"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5529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04FA"/>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96BC3"/>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28814B8-FBCF-4601-A54B-FDAB6746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008B1442-2205-433D-B549-C38C141D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2569</Words>
  <Characters>15416</Characters>
  <Application>Microsoft Office Word</Application>
  <DocSecurity>0</DocSecurity>
  <Lines>128</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Dorota Rytwińska</cp:lastModifiedBy>
  <cp:revision>4</cp:revision>
  <cp:lastPrinted>2015-03-04T15:51:00Z</cp:lastPrinted>
  <dcterms:created xsi:type="dcterms:W3CDTF">2020-02-19T11:37:00Z</dcterms:created>
  <dcterms:modified xsi:type="dcterms:W3CDTF">2020-05-19T10:10:00Z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