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BD8" w:rsidRPr="00A87A51" w:rsidRDefault="00DF16C1">
      <w:r w:rsidRPr="00A87A51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C13A85A" wp14:editId="092E4FDA">
                <wp:simplePos x="0" y="0"/>
                <wp:positionH relativeFrom="column">
                  <wp:posOffset>1340485</wp:posOffset>
                </wp:positionH>
                <wp:positionV relativeFrom="paragraph">
                  <wp:posOffset>3580130</wp:posOffset>
                </wp:positionV>
                <wp:extent cx="4660900" cy="5214620"/>
                <wp:effectExtent l="0" t="3810" r="0" b="1270"/>
                <wp:wrapNone/>
                <wp:docPr id="1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0" cy="521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6322" w:rsidRPr="00903968" w:rsidRDefault="00136322" w:rsidP="00A1567F">
                            <w:pPr>
                              <w:jc w:val="right"/>
                              <w:rPr>
                                <w:rFonts w:ascii="Ubuntu" w:hAnsi="Ubuntu"/>
                                <w:b/>
                                <w:color w:val="404040"/>
                                <w:sz w:val="82"/>
                                <w:szCs w:val="56"/>
                              </w:rPr>
                            </w:pPr>
                            <w:r w:rsidRPr="00903968">
                              <w:rPr>
                                <w:rFonts w:ascii="Ubuntu" w:hAnsi="Ubuntu"/>
                                <w:b/>
                                <w:color w:val="7F7F7F"/>
                                <w:sz w:val="82"/>
                                <w:szCs w:val="56"/>
                              </w:rPr>
                              <w:t xml:space="preserve">INSTRUKCJA </w:t>
                            </w:r>
                            <w:r>
                              <w:rPr>
                                <w:rFonts w:ascii="Ubuntu" w:hAnsi="Ubuntu"/>
                                <w:b/>
                                <w:color w:val="404040"/>
                                <w:sz w:val="82"/>
                                <w:szCs w:val="56"/>
                              </w:rPr>
                              <w:t>WYPEŁNIANIA</w:t>
                            </w:r>
                            <w:r>
                              <w:rPr>
                                <w:rFonts w:ascii="Ubuntu" w:hAnsi="Ubuntu"/>
                                <w:b/>
                                <w:color w:val="404040"/>
                                <w:sz w:val="82"/>
                                <w:szCs w:val="56"/>
                              </w:rPr>
                              <w:br/>
                              <w:t>WNIOSKU</w:t>
                            </w:r>
                          </w:p>
                          <w:p w:rsidR="00136322" w:rsidRDefault="00136322" w:rsidP="00903968">
                            <w:pPr>
                              <w:jc w:val="right"/>
                              <w:rPr>
                                <w:rFonts w:ascii="Ubuntu" w:hAnsi="Ubuntu"/>
                                <w:b/>
                                <w:color w:val="0070C0"/>
                                <w:sz w:val="46"/>
                                <w:szCs w:val="56"/>
                              </w:rPr>
                            </w:pPr>
                          </w:p>
                          <w:p w:rsidR="00136322" w:rsidRDefault="00136322" w:rsidP="00903968">
                            <w:pPr>
                              <w:jc w:val="right"/>
                              <w:rPr>
                                <w:rFonts w:ascii="Ubuntu" w:hAnsi="Ubuntu"/>
                                <w:color w:val="0070C0"/>
                                <w:sz w:val="46"/>
                                <w:szCs w:val="56"/>
                              </w:rPr>
                            </w:pPr>
                            <w:r>
                              <w:rPr>
                                <w:rFonts w:ascii="Ubuntu" w:hAnsi="Ubuntu"/>
                                <w:b/>
                                <w:color w:val="0070C0"/>
                                <w:sz w:val="46"/>
                                <w:szCs w:val="56"/>
                              </w:rPr>
                              <w:t>Erasmus+</w:t>
                            </w:r>
                            <w:r>
                              <w:rPr>
                                <w:rFonts w:ascii="Ubuntu" w:hAnsi="Ubuntu"/>
                                <w:color w:val="0070C0"/>
                                <w:sz w:val="46"/>
                                <w:szCs w:val="56"/>
                              </w:rPr>
                              <w:t xml:space="preserve"> </w:t>
                            </w:r>
                            <w:r>
                              <w:rPr>
                                <w:rFonts w:ascii="Ubuntu" w:hAnsi="Ubuntu"/>
                                <w:color w:val="0070C0"/>
                                <w:sz w:val="46"/>
                                <w:szCs w:val="56"/>
                              </w:rPr>
                              <w:br/>
                              <w:t>Kształcenie i szkolenia zawodowe</w:t>
                            </w:r>
                          </w:p>
                          <w:p w:rsidR="00136322" w:rsidRPr="00A1567F" w:rsidRDefault="00136322" w:rsidP="00903968">
                            <w:pPr>
                              <w:spacing w:after="0" w:line="240" w:lineRule="auto"/>
                              <w:jc w:val="right"/>
                              <w:rPr>
                                <w:rFonts w:ascii="Ubuntu" w:hAnsi="Ubuntu"/>
                                <w:b/>
                                <w:color w:val="808080" w:themeColor="background1" w:themeShade="80"/>
                                <w:sz w:val="42"/>
                                <w:szCs w:val="56"/>
                              </w:rPr>
                            </w:pPr>
                            <w:r w:rsidRPr="00A1567F">
                              <w:rPr>
                                <w:rFonts w:ascii="Ubuntu" w:hAnsi="Ubuntu"/>
                                <w:b/>
                                <w:color w:val="808080" w:themeColor="background1" w:themeShade="80"/>
                                <w:sz w:val="42"/>
                                <w:szCs w:val="56"/>
                              </w:rPr>
                              <w:t>Akcja 1</w:t>
                            </w:r>
                            <w:r w:rsidR="00A37C2B">
                              <w:rPr>
                                <w:rFonts w:ascii="Ubuntu" w:hAnsi="Ubuntu"/>
                                <w:b/>
                                <w:color w:val="808080" w:themeColor="background1" w:themeShade="80"/>
                                <w:sz w:val="42"/>
                                <w:szCs w:val="56"/>
                              </w:rPr>
                              <w:t>.</w:t>
                            </w:r>
                            <w:r w:rsidRPr="00A1567F">
                              <w:rPr>
                                <w:rFonts w:ascii="Ubuntu" w:hAnsi="Ubuntu"/>
                                <w:b/>
                                <w:color w:val="808080" w:themeColor="background1" w:themeShade="80"/>
                                <w:sz w:val="42"/>
                                <w:szCs w:val="56"/>
                              </w:rPr>
                              <w:t xml:space="preserve"> </w:t>
                            </w:r>
                          </w:p>
                          <w:p w:rsidR="00136322" w:rsidRDefault="00136322" w:rsidP="00DB5CE6">
                            <w:pPr>
                              <w:spacing w:line="240" w:lineRule="auto"/>
                              <w:jc w:val="right"/>
                              <w:rPr>
                                <w:rFonts w:ascii="Ubuntu" w:hAnsi="Ubuntu"/>
                                <w:color w:val="0070C0"/>
                                <w:sz w:val="42"/>
                                <w:szCs w:val="42"/>
                              </w:rPr>
                            </w:pPr>
                            <w:r w:rsidRPr="00F953BF">
                              <w:rPr>
                                <w:rFonts w:ascii="Ubuntu" w:hAnsi="Ubuntu"/>
                                <w:color w:val="0070C0"/>
                                <w:sz w:val="42"/>
                                <w:szCs w:val="42"/>
                              </w:rPr>
                              <w:t xml:space="preserve">Mobilność </w:t>
                            </w:r>
                            <w:r w:rsidR="00FE1AAD">
                              <w:rPr>
                                <w:rFonts w:ascii="Ubuntu" w:hAnsi="Ubuntu"/>
                                <w:color w:val="0070C0"/>
                                <w:sz w:val="42"/>
                                <w:szCs w:val="42"/>
                              </w:rPr>
                              <w:t xml:space="preserve">osób </w:t>
                            </w:r>
                            <w:r w:rsidR="00FE1AAD" w:rsidRPr="0079196E">
                              <w:rPr>
                                <w:rFonts w:ascii="Ubuntu" w:hAnsi="Ubuntu"/>
                                <w:color w:val="0070C0"/>
                                <w:sz w:val="42"/>
                                <w:szCs w:val="42"/>
                              </w:rPr>
                              <w:t>uczących się</w:t>
                            </w:r>
                            <w:r w:rsidRPr="00F953BF">
                              <w:rPr>
                                <w:rFonts w:ascii="Ubuntu" w:hAnsi="Ubuntu"/>
                                <w:color w:val="0070C0"/>
                                <w:sz w:val="42"/>
                                <w:szCs w:val="42"/>
                              </w:rPr>
                              <w:t xml:space="preserve"> i kadry</w:t>
                            </w:r>
                          </w:p>
                          <w:p w:rsidR="0079196E" w:rsidRPr="00DB5CE6" w:rsidRDefault="0079196E" w:rsidP="0008335A">
                            <w:pPr>
                              <w:spacing w:after="0" w:line="240" w:lineRule="auto"/>
                              <w:jc w:val="right"/>
                              <w:rPr>
                                <w:rFonts w:ascii="Ubuntu" w:hAnsi="Ubuntu"/>
                                <w:b/>
                                <w:color w:val="0070C0"/>
                                <w:sz w:val="42"/>
                                <w:szCs w:val="42"/>
                              </w:rPr>
                            </w:pPr>
                            <w:r w:rsidRPr="00DB5CE6">
                              <w:rPr>
                                <w:rFonts w:ascii="Ubuntu" w:hAnsi="Ubuntu"/>
                                <w:b/>
                                <w:color w:val="0070C0"/>
                                <w:sz w:val="42"/>
                                <w:szCs w:val="42"/>
                              </w:rPr>
                              <w:t>Konkurs 20</w:t>
                            </w:r>
                            <w:r w:rsidR="00E52152">
                              <w:rPr>
                                <w:rFonts w:ascii="Ubuntu" w:hAnsi="Ubuntu"/>
                                <w:b/>
                                <w:color w:val="0070C0"/>
                                <w:sz w:val="42"/>
                                <w:szCs w:val="42"/>
                              </w:rPr>
                              <w:t>20</w:t>
                            </w:r>
                          </w:p>
                          <w:p w:rsidR="00136322" w:rsidRDefault="00136322" w:rsidP="00903968">
                            <w:pPr>
                              <w:jc w:val="right"/>
                              <w:rPr>
                                <w:rFonts w:ascii="Ubuntu" w:hAnsi="Ubuntu"/>
                                <w:color w:val="7F7F7F"/>
                                <w:sz w:val="20"/>
                                <w:szCs w:val="56"/>
                              </w:rPr>
                            </w:pPr>
                          </w:p>
                          <w:p w:rsidR="00136322" w:rsidRDefault="00136322" w:rsidP="00903968">
                            <w:pPr>
                              <w:jc w:val="right"/>
                            </w:pPr>
                            <w:r>
                              <w:rPr>
                                <w:rFonts w:ascii="Ubuntu" w:hAnsi="Ubuntu"/>
                                <w:color w:val="7F7F7F"/>
                                <w:sz w:val="20"/>
                                <w:szCs w:val="56"/>
                              </w:rPr>
                              <w:t>aktualizacja:</w:t>
                            </w:r>
                            <w:r w:rsidR="00FE1AAD">
                              <w:rPr>
                                <w:rFonts w:ascii="Ubuntu" w:hAnsi="Ubuntu"/>
                                <w:color w:val="7F7F7F"/>
                                <w:sz w:val="20"/>
                                <w:szCs w:val="56"/>
                              </w:rPr>
                              <w:t xml:space="preserve"> </w:t>
                            </w:r>
                            <w:r w:rsidR="001922C8">
                              <w:rPr>
                                <w:rFonts w:ascii="Ubuntu" w:hAnsi="Ubuntu"/>
                                <w:b/>
                                <w:color w:val="808080" w:themeColor="background1" w:themeShade="80"/>
                                <w:sz w:val="20"/>
                                <w:szCs w:val="56"/>
                              </w:rPr>
                              <w:t>0</w:t>
                            </w:r>
                            <w:r w:rsidRPr="00DB5CE6">
                              <w:rPr>
                                <w:rFonts w:ascii="Ubuntu" w:hAnsi="Ubuntu"/>
                                <w:b/>
                                <w:color w:val="808080" w:themeColor="background1" w:themeShade="80"/>
                                <w:sz w:val="20"/>
                                <w:szCs w:val="56"/>
                              </w:rPr>
                              <w:t>/</w:t>
                            </w:r>
                            <w:r w:rsidR="001922C8">
                              <w:rPr>
                                <w:rFonts w:ascii="Ubuntu" w:hAnsi="Ubuntu"/>
                                <w:b/>
                                <w:color w:val="808080" w:themeColor="background1" w:themeShade="80"/>
                                <w:sz w:val="20"/>
                                <w:szCs w:val="56"/>
                              </w:rPr>
                              <w:t>0</w:t>
                            </w:r>
                            <w:r w:rsidR="00586BB0">
                              <w:rPr>
                                <w:rFonts w:ascii="Ubuntu" w:hAnsi="Ubuntu"/>
                                <w:b/>
                                <w:color w:val="7F7F7F"/>
                                <w:sz w:val="20"/>
                                <w:szCs w:val="56"/>
                              </w:rPr>
                              <w:t>1</w:t>
                            </w:r>
                            <w:r>
                              <w:rPr>
                                <w:rFonts w:ascii="Ubuntu" w:hAnsi="Ubuntu"/>
                                <w:b/>
                                <w:color w:val="7F7F7F"/>
                                <w:sz w:val="20"/>
                                <w:szCs w:val="56"/>
                              </w:rPr>
                              <w:t>/20</w:t>
                            </w:r>
                            <w:r w:rsidR="00E52152">
                              <w:rPr>
                                <w:rFonts w:ascii="Ubuntu" w:hAnsi="Ubuntu"/>
                                <w:b/>
                                <w:color w:val="7F7F7F"/>
                                <w:sz w:val="20"/>
                                <w:szCs w:val="56"/>
                              </w:rPr>
                              <w:t>20</w:t>
                            </w:r>
                          </w:p>
                          <w:p w:rsidR="00136322" w:rsidRDefault="0013632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05.55pt;margin-top:281.9pt;width:367pt;height:410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" stroked="f">
                <v:textbox>
                  <w:txbxContent>
                    <w:p w:rsidR="00136322" w:rsidRPr="00903968" w:rsidRDefault="00136322" w:rsidP="00A1567F">
                      <w:pPr>
                        <w:jc w:val="right"/>
                        <w:rPr>
                          <w:rFonts w:ascii="Ubuntu" w:hAnsi="Ubuntu"/>
                          <w:b/>
                          <w:color w:val="404040"/>
                          <w:sz w:val="82"/>
                          <w:szCs w:val="56"/>
                        </w:rPr>
                      </w:pPr>
                      <w:r w:rsidRPr="00903968">
                        <w:rPr>
                          <w:rFonts w:ascii="Ubuntu" w:hAnsi="Ubuntu"/>
                          <w:b/>
                          <w:color w:val="7F7F7F"/>
                          <w:sz w:val="82"/>
                          <w:szCs w:val="56"/>
                        </w:rPr>
                        <w:t xml:space="preserve">INSTRUKCJA </w:t>
                      </w:r>
                      <w:r>
                        <w:rPr>
                          <w:rFonts w:ascii="Ubuntu" w:hAnsi="Ubuntu"/>
                          <w:b/>
                          <w:color w:val="404040"/>
                          <w:sz w:val="82"/>
                          <w:szCs w:val="56"/>
                        </w:rPr>
                        <w:t>WYPEŁNIANIA</w:t>
                      </w:r>
                      <w:r>
                        <w:rPr>
                          <w:rFonts w:ascii="Ubuntu" w:hAnsi="Ubuntu"/>
                          <w:b/>
                          <w:color w:val="404040"/>
                          <w:sz w:val="82"/>
                          <w:szCs w:val="56"/>
                        </w:rPr>
                        <w:br/>
                        <w:t>WNIOSKU</w:t>
                      </w:r>
                    </w:p>
                    <w:p w:rsidR="00136322" w:rsidRDefault="00136322" w:rsidP="00903968">
                      <w:pPr>
                        <w:jc w:val="right"/>
                        <w:rPr>
                          <w:rFonts w:ascii="Ubuntu" w:hAnsi="Ubuntu"/>
                          <w:b/>
                          <w:color w:val="0070C0"/>
                          <w:sz w:val="46"/>
                          <w:szCs w:val="56"/>
                        </w:rPr>
                      </w:pPr>
                    </w:p>
                    <w:p w:rsidR="00136322" w:rsidRDefault="00136322" w:rsidP="00903968">
                      <w:pPr>
                        <w:jc w:val="right"/>
                        <w:rPr>
                          <w:rFonts w:ascii="Ubuntu" w:hAnsi="Ubuntu"/>
                          <w:color w:val="0070C0"/>
                          <w:sz w:val="46"/>
                          <w:szCs w:val="56"/>
                        </w:rPr>
                      </w:pPr>
                      <w:r>
                        <w:rPr>
                          <w:rFonts w:ascii="Ubuntu" w:hAnsi="Ubuntu"/>
                          <w:b/>
                          <w:color w:val="0070C0"/>
                          <w:sz w:val="46"/>
                          <w:szCs w:val="56"/>
                        </w:rPr>
                        <w:t>Erasmus+</w:t>
                      </w:r>
                      <w:r>
                        <w:rPr>
                          <w:rFonts w:ascii="Ubuntu" w:hAnsi="Ubuntu"/>
                          <w:color w:val="0070C0"/>
                          <w:sz w:val="46"/>
                          <w:szCs w:val="56"/>
                        </w:rPr>
                        <w:t xml:space="preserve"> </w:t>
                      </w:r>
                      <w:r>
                        <w:rPr>
                          <w:rFonts w:ascii="Ubuntu" w:hAnsi="Ubuntu"/>
                          <w:color w:val="0070C0"/>
                          <w:sz w:val="46"/>
                          <w:szCs w:val="56"/>
                        </w:rPr>
                        <w:br/>
                        <w:t>Kształcenie i szkolenia zawodowe</w:t>
                      </w:r>
                    </w:p>
                    <w:p w:rsidR="00136322" w:rsidRPr="00A1567F" w:rsidRDefault="00136322" w:rsidP="00903968">
                      <w:pPr>
                        <w:spacing w:after="0" w:line="240" w:lineRule="auto"/>
                        <w:jc w:val="right"/>
                        <w:rPr>
                          <w:rFonts w:ascii="Ubuntu" w:hAnsi="Ubuntu"/>
                          <w:b/>
                          <w:color w:val="808080" w:themeColor="background1" w:themeShade="80"/>
                          <w:sz w:val="42"/>
                          <w:szCs w:val="56"/>
                        </w:rPr>
                      </w:pPr>
                      <w:r w:rsidRPr="00A1567F">
                        <w:rPr>
                          <w:rFonts w:ascii="Ubuntu" w:hAnsi="Ubuntu"/>
                          <w:b/>
                          <w:color w:val="808080" w:themeColor="background1" w:themeShade="80"/>
                          <w:sz w:val="42"/>
                          <w:szCs w:val="56"/>
                        </w:rPr>
                        <w:t>Akcja 1</w:t>
                      </w:r>
                      <w:r w:rsidR="00A37C2B">
                        <w:rPr>
                          <w:rFonts w:ascii="Ubuntu" w:hAnsi="Ubuntu"/>
                          <w:b/>
                          <w:color w:val="808080" w:themeColor="background1" w:themeShade="80"/>
                          <w:sz w:val="42"/>
                          <w:szCs w:val="56"/>
                        </w:rPr>
                        <w:t>.</w:t>
                      </w:r>
                      <w:r w:rsidRPr="00A1567F">
                        <w:rPr>
                          <w:rFonts w:ascii="Ubuntu" w:hAnsi="Ubuntu"/>
                          <w:b/>
                          <w:color w:val="808080" w:themeColor="background1" w:themeShade="80"/>
                          <w:sz w:val="42"/>
                          <w:szCs w:val="56"/>
                        </w:rPr>
                        <w:t xml:space="preserve"> </w:t>
                      </w:r>
                    </w:p>
                    <w:p w:rsidR="00136322" w:rsidRDefault="00136322" w:rsidP="00DB5CE6">
                      <w:pPr>
                        <w:spacing w:line="240" w:lineRule="auto"/>
                        <w:jc w:val="right"/>
                        <w:rPr>
                          <w:rFonts w:ascii="Ubuntu" w:hAnsi="Ubuntu"/>
                          <w:color w:val="0070C0"/>
                          <w:sz w:val="42"/>
                          <w:szCs w:val="42"/>
                        </w:rPr>
                      </w:pPr>
                      <w:r w:rsidRPr="00F953BF">
                        <w:rPr>
                          <w:rFonts w:ascii="Ubuntu" w:hAnsi="Ubuntu"/>
                          <w:color w:val="0070C0"/>
                          <w:sz w:val="42"/>
                          <w:szCs w:val="42"/>
                        </w:rPr>
                        <w:t xml:space="preserve">Mobilność </w:t>
                      </w:r>
                      <w:r w:rsidR="00FE1AAD">
                        <w:rPr>
                          <w:rFonts w:ascii="Ubuntu" w:hAnsi="Ubuntu"/>
                          <w:color w:val="0070C0"/>
                          <w:sz w:val="42"/>
                          <w:szCs w:val="42"/>
                        </w:rPr>
                        <w:t xml:space="preserve">osób </w:t>
                      </w:r>
                      <w:r w:rsidR="00FE1AAD" w:rsidRPr="0079196E">
                        <w:rPr>
                          <w:rFonts w:ascii="Ubuntu" w:hAnsi="Ubuntu"/>
                          <w:color w:val="0070C0"/>
                          <w:sz w:val="42"/>
                          <w:szCs w:val="42"/>
                        </w:rPr>
                        <w:t>uczących się</w:t>
                      </w:r>
                      <w:r w:rsidRPr="00F953BF">
                        <w:rPr>
                          <w:rFonts w:ascii="Ubuntu" w:hAnsi="Ubuntu"/>
                          <w:color w:val="0070C0"/>
                          <w:sz w:val="42"/>
                          <w:szCs w:val="42"/>
                        </w:rPr>
                        <w:t xml:space="preserve"> i kadry</w:t>
                      </w:r>
                    </w:p>
                    <w:p w:rsidR="0079196E" w:rsidRPr="00DB5CE6" w:rsidRDefault="0079196E" w:rsidP="0008335A">
                      <w:pPr>
                        <w:spacing w:after="0" w:line="240" w:lineRule="auto"/>
                        <w:jc w:val="right"/>
                        <w:rPr>
                          <w:rFonts w:ascii="Ubuntu" w:hAnsi="Ubuntu"/>
                          <w:b/>
                          <w:color w:val="0070C0"/>
                          <w:sz w:val="42"/>
                          <w:szCs w:val="42"/>
                        </w:rPr>
                      </w:pPr>
                      <w:r w:rsidRPr="00DB5CE6">
                        <w:rPr>
                          <w:rFonts w:ascii="Ubuntu" w:hAnsi="Ubuntu"/>
                          <w:b/>
                          <w:color w:val="0070C0"/>
                          <w:sz w:val="42"/>
                          <w:szCs w:val="42"/>
                        </w:rPr>
                        <w:t>Konkurs 20</w:t>
                      </w:r>
                      <w:r w:rsidR="00E52152">
                        <w:rPr>
                          <w:rFonts w:ascii="Ubuntu" w:hAnsi="Ubuntu"/>
                          <w:b/>
                          <w:color w:val="0070C0"/>
                          <w:sz w:val="42"/>
                          <w:szCs w:val="42"/>
                        </w:rPr>
                        <w:t>20</w:t>
                      </w:r>
                    </w:p>
                    <w:p w:rsidR="00136322" w:rsidRDefault="00136322" w:rsidP="00903968">
                      <w:pPr>
                        <w:jc w:val="right"/>
                        <w:rPr>
                          <w:rFonts w:ascii="Ubuntu" w:hAnsi="Ubuntu"/>
                          <w:color w:val="7F7F7F"/>
                          <w:sz w:val="20"/>
                          <w:szCs w:val="56"/>
                        </w:rPr>
                      </w:pPr>
                    </w:p>
                    <w:p w:rsidR="00136322" w:rsidRDefault="00136322" w:rsidP="00903968">
                      <w:pPr>
                        <w:jc w:val="right"/>
                      </w:pPr>
                      <w:r>
                        <w:rPr>
                          <w:rFonts w:ascii="Ubuntu" w:hAnsi="Ubuntu"/>
                          <w:color w:val="7F7F7F"/>
                          <w:sz w:val="20"/>
                          <w:szCs w:val="56"/>
                        </w:rPr>
                        <w:t>aktualizacja:</w:t>
                      </w:r>
                      <w:r w:rsidR="00FE1AAD">
                        <w:rPr>
                          <w:rFonts w:ascii="Ubuntu" w:hAnsi="Ubuntu"/>
                          <w:color w:val="7F7F7F"/>
                          <w:sz w:val="20"/>
                          <w:szCs w:val="56"/>
                        </w:rPr>
                        <w:t xml:space="preserve"> </w:t>
                      </w:r>
                      <w:r w:rsidR="001922C8">
                        <w:rPr>
                          <w:rFonts w:ascii="Ubuntu" w:hAnsi="Ubuntu"/>
                          <w:b/>
                          <w:color w:val="808080" w:themeColor="background1" w:themeShade="80"/>
                          <w:sz w:val="20"/>
                          <w:szCs w:val="56"/>
                        </w:rPr>
                        <w:t>0</w:t>
                      </w:r>
                      <w:r w:rsidRPr="00DB5CE6">
                        <w:rPr>
                          <w:rFonts w:ascii="Ubuntu" w:hAnsi="Ubuntu"/>
                          <w:b/>
                          <w:color w:val="808080" w:themeColor="background1" w:themeShade="80"/>
                          <w:sz w:val="20"/>
                          <w:szCs w:val="56"/>
                        </w:rPr>
                        <w:t>/</w:t>
                      </w:r>
                      <w:r w:rsidR="001922C8">
                        <w:rPr>
                          <w:rFonts w:ascii="Ubuntu" w:hAnsi="Ubuntu"/>
                          <w:b/>
                          <w:color w:val="808080" w:themeColor="background1" w:themeShade="80"/>
                          <w:sz w:val="20"/>
                          <w:szCs w:val="56"/>
                        </w:rPr>
                        <w:t>0</w:t>
                      </w:r>
                      <w:r w:rsidR="00586BB0">
                        <w:rPr>
                          <w:rFonts w:ascii="Ubuntu" w:hAnsi="Ubuntu"/>
                          <w:b/>
                          <w:color w:val="7F7F7F"/>
                          <w:sz w:val="20"/>
                          <w:szCs w:val="56"/>
                        </w:rPr>
                        <w:t>1</w:t>
                      </w:r>
                      <w:r>
                        <w:rPr>
                          <w:rFonts w:ascii="Ubuntu" w:hAnsi="Ubuntu"/>
                          <w:b/>
                          <w:color w:val="7F7F7F"/>
                          <w:sz w:val="20"/>
                          <w:szCs w:val="56"/>
                        </w:rPr>
                        <w:t>/20</w:t>
                      </w:r>
                      <w:r w:rsidR="00E52152">
                        <w:rPr>
                          <w:rFonts w:ascii="Ubuntu" w:hAnsi="Ubuntu"/>
                          <w:b/>
                          <w:color w:val="7F7F7F"/>
                          <w:sz w:val="20"/>
                          <w:szCs w:val="56"/>
                        </w:rPr>
                        <w:t>20</w:t>
                      </w:r>
                    </w:p>
                    <w:p w:rsidR="00136322" w:rsidRDefault="00136322"/>
                  </w:txbxContent>
                </v:textbox>
              </v:shape>
            </w:pict>
          </mc:Fallback>
        </mc:AlternateContent>
      </w:r>
      <w:r w:rsidR="00205BD8" w:rsidRPr="00A87A51">
        <w:br w:type="page"/>
      </w:r>
    </w:p>
    <w:p w:rsidR="00224A45" w:rsidRPr="00A87A51" w:rsidRDefault="00450808" w:rsidP="000C4101">
      <w:pPr>
        <w:shd w:val="clear" w:color="auto" w:fill="F2F2F2" w:themeFill="background1" w:themeFillShade="F2"/>
        <w:spacing w:after="0"/>
        <w:jc w:val="center"/>
        <w:rPr>
          <w:rFonts w:ascii="Ubuntu" w:hAnsi="Ubuntu" w:cs="Arial"/>
          <w:b/>
          <w:color w:val="0070C0"/>
        </w:rPr>
      </w:pPr>
      <w:r w:rsidRPr="00A87A51">
        <w:rPr>
          <w:rFonts w:ascii="Ubuntu" w:hAnsi="Ubuntu" w:cs="Arial"/>
          <w:b/>
          <w:color w:val="0070C0"/>
        </w:rPr>
        <w:lastRenderedPageBreak/>
        <w:t>WNIOSEK MOŻNA WYPEŁNIAĆ WYŁĄCZNIE ON-LINE</w:t>
      </w:r>
    </w:p>
    <w:p w:rsidR="006D40F9" w:rsidRPr="00A87A51" w:rsidRDefault="006D40F9" w:rsidP="00E22CCE">
      <w:pPr>
        <w:spacing w:after="0"/>
      </w:pPr>
    </w:p>
    <w:p w:rsidR="001A4527" w:rsidRPr="00A87A51" w:rsidRDefault="001A4527" w:rsidP="003F1203">
      <w:pPr>
        <w:pStyle w:val="Nagwek1"/>
        <w:ind w:left="0"/>
        <w:rPr>
          <w:color w:val="009900"/>
          <w:szCs w:val="22"/>
        </w:rPr>
      </w:pPr>
      <w:r w:rsidRPr="00A87A51">
        <w:rPr>
          <w:color w:val="009900"/>
          <w:szCs w:val="22"/>
        </w:rPr>
        <w:t>Wymagania techniczne i ustawienia niezbędne do wypełniania wniosków online</w:t>
      </w:r>
    </w:p>
    <w:p w:rsidR="001A4527" w:rsidRPr="00A87A51" w:rsidRDefault="001A4527" w:rsidP="001A4527">
      <w:pPr>
        <w:pStyle w:val="NormalnyWeb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87A51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Formularze wniosków</w:t>
      </w:r>
      <w:r w:rsidRPr="00A87A5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opracowano w oparciu o najnowsze standardy platformy WEB. Są one obsługiwane przez wszystkie obecnie wykorzystywane przeglądarki internetowe; ich działanie zostało pomyślnie sprawdzone na następujących przeglądarkach:</w:t>
      </w:r>
    </w:p>
    <w:p w:rsidR="001A4527" w:rsidRPr="00A87A51" w:rsidRDefault="001A4527" w:rsidP="001A4527">
      <w:pPr>
        <w:numPr>
          <w:ilvl w:val="0"/>
          <w:numId w:val="41"/>
        </w:numPr>
        <w:spacing w:before="100" w:beforeAutospacing="1" w:after="100" w:afterAutospacing="1" w:line="240" w:lineRule="auto"/>
      </w:pPr>
      <w:r w:rsidRPr="00A87A51">
        <w:t>Internet Explorer 11.0</w:t>
      </w:r>
    </w:p>
    <w:p w:rsidR="001A4527" w:rsidRPr="00A87A51" w:rsidRDefault="001A4527" w:rsidP="001A4527">
      <w:pPr>
        <w:numPr>
          <w:ilvl w:val="0"/>
          <w:numId w:val="41"/>
        </w:numPr>
        <w:spacing w:before="100" w:beforeAutospacing="1" w:after="100" w:afterAutospacing="1" w:line="240" w:lineRule="auto"/>
      </w:pPr>
      <w:r w:rsidRPr="00A87A51">
        <w:t>Firefox 45.7</w:t>
      </w:r>
    </w:p>
    <w:p w:rsidR="001A4527" w:rsidRPr="00A87A51" w:rsidRDefault="001A4527" w:rsidP="001A4527">
      <w:pPr>
        <w:numPr>
          <w:ilvl w:val="0"/>
          <w:numId w:val="41"/>
        </w:numPr>
        <w:spacing w:before="100" w:beforeAutospacing="1" w:after="100" w:afterAutospacing="1" w:line="240" w:lineRule="auto"/>
      </w:pPr>
      <w:r w:rsidRPr="00A87A51">
        <w:t>Chrome 56.0</w:t>
      </w:r>
    </w:p>
    <w:p w:rsidR="006D40F9" w:rsidRPr="00A87A51" w:rsidRDefault="006D40F9" w:rsidP="003F1203">
      <w:pPr>
        <w:pStyle w:val="Nagwek1"/>
        <w:ind w:left="0"/>
        <w:rPr>
          <w:color w:val="009900"/>
          <w:szCs w:val="22"/>
        </w:rPr>
      </w:pPr>
      <w:r w:rsidRPr="00A87A51">
        <w:rPr>
          <w:color w:val="009900"/>
          <w:szCs w:val="22"/>
        </w:rPr>
        <w:t>Adres strony internetowej</w:t>
      </w:r>
    </w:p>
    <w:p w:rsidR="006D40F9" w:rsidRPr="00A87A51" w:rsidRDefault="00143CE0" w:rsidP="006D40F9">
      <w:pPr>
        <w:pStyle w:val="Nagwek2"/>
        <w:rPr>
          <w:rFonts w:asciiTheme="minorHAnsi" w:hAnsiTheme="minorHAnsi"/>
          <w:sz w:val="22"/>
          <w:szCs w:val="22"/>
        </w:rPr>
      </w:pPr>
      <w:hyperlink r:id="rId9" w:history="1">
        <w:r w:rsidR="006D40F9" w:rsidRPr="00A87A51">
          <w:rPr>
            <w:rStyle w:val="Hipercze"/>
            <w:rFonts w:asciiTheme="minorHAnsi" w:hAnsiTheme="minorHAnsi"/>
            <w:sz w:val="22"/>
            <w:szCs w:val="22"/>
          </w:rPr>
          <w:t>https://webgate.ec.europa.eu/erasmus-applications/</w:t>
        </w:r>
      </w:hyperlink>
    </w:p>
    <w:p w:rsidR="006D40F9" w:rsidRPr="00A87A51" w:rsidRDefault="006D40F9" w:rsidP="003F1203">
      <w:pPr>
        <w:pStyle w:val="Nagwek1"/>
        <w:ind w:left="0"/>
        <w:rPr>
          <w:color w:val="009900"/>
          <w:szCs w:val="22"/>
        </w:rPr>
      </w:pPr>
      <w:r w:rsidRPr="00A87A51">
        <w:rPr>
          <w:color w:val="009900"/>
          <w:szCs w:val="22"/>
        </w:rPr>
        <w:t>Dostęp do formularzy</w:t>
      </w:r>
    </w:p>
    <w:p w:rsidR="006D40F9" w:rsidRPr="00A87A51" w:rsidRDefault="006D40F9" w:rsidP="006D40F9">
      <w:pPr>
        <w:spacing w:before="100" w:beforeAutospacing="1" w:after="100" w:afterAutospacing="1" w:line="240" w:lineRule="auto"/>
        <w:jc w:val="both"/>
        <w:rPr>
          <w:rFonts w:eastAsiaTheme="minorHAnsi"/>
          <w:lang w:eastAsia="en-US"/>
        </w:rPr>
      </w:pPr>
      <w:r w:rsidRPr="00A87A51">
        <w:rPr>
          <w:rFonts w:eastAsiaTheme="minorHAnsi"/>
          <w:lang w:eastAsia="en-US"/>
        </w:rPr>
        <w:t xml:space="preserve">Żeby rozpocząć proces wnioskowania instytucja/organizacja musi zarejestrować się w </w:t>
      </w:r>
      <w:r w:rsidRPr="00A87A51">
        <w:rPr>
          <w:rFonts w:eastAsiaTheme="minorHAnsi"/>
          <w:b/>
          <w:bCs/>
          <w:lang w:eastAsia="en-US"/>
        </w:rPr>
        <w:t xml:space="preserve">systemie EU_LOGIN </w:t>
      </w:r>
      <w:r w:rsidRPr="00A87A51">
        <w:rPr>
          <w:rFonts w:eastAsiaTheme="minorHAnsi"/>
          <w:lang w:eastAsia="en-US"/>
        </w:rPr>
        <w:t>oraz systemie</w:t>
      </w:r>
      <w:r w:rsidRPr="00A87A51">
        <w:rPr>
          <w:rFonts w:eastAsiaTheme="minorHAnsi"/>
          <w:b/>
          <w:bCs/>
          <w:lang w:eastAsia="en-US"/>
        </w:rPr>
        <w:t xml:space="preserve"> URF</w:t>
      </w:r>
      <w:r w:rsidRPr="00A87A51">
        <w:rPr>
          <w:rFonts w:eastAsiaTheme="minorHAnsi"/>
          <w:lang w:eastAsia="en-US"/>
        </w:rPr>
        <w:t xml:space="preserve"> (</w:t>
      </w:r>
      <w:r w:rsidRPr="00A87A51">
        <w:rPr>
          <w:rFonts w:eastAsiaTheme="minorHAnsi"/>
          <w:i/>
          <w:iCs/>
          <w:lang w:eastAsia="en-US"/>
        </w:rPr>
        <w:t>Unique Registration Facility</w:t>
      </w:r>
      <w:r w:rsidRPr="00A87A51">
        <w:rPr>
          <w:rFonts w:eastAsiaTheme="minorHAnsi"/>
          <w:lang w:eastAsia="en-US"/>
        </w:rPr>
        <w:t xml:space="preserve">) aby otrzymać niezbędny dla przeprowadzenia procesu rejestracji numer identyfikacyjny – </w:t>
      </w:r>
      <w:r w:rsidRPr="00A87A51">
        <w:rPr>
          <w:rFonts w:eastAsiaTheme="minorHAnsi"/>
          <w:b/>
          <w:bCs/>
          <w:lang w:eastAsia="en-US"/>
        </w:rPr>
        <w:t>PIC</w:t>
      </w:r>
      <w:r w:rsidRPr="00A87A51">
        <w:rPr>
          <w:rFonts w:eastAsiaTheme="minorHAnsi"/>
          <w:lang w:eastAsia="en-US"/>
        </w:rPr>
        <w:t xml:space="preserve"> (</w:t>
      </w:r>
      <w:r w:rsidRPr="00A87A51">
        <w:rPr>
          <w:rFonts w:eastAsiaTheme="minorHAnsi"/>
          <w:i/>
          <w:iCs/>
          <w:lang w:eastAsia="en-US"/>
        </w:rPr>
        <w:t>Personal Identification Code</w:t>
      </w:r>
      <w:r w:rsidRPr="00A87A51">
        <w:rPr>
          <w:rFonts w:eastAsiaTheme="minorHAnsi"/>
          <w:lang w:eastAsia="en-US"/>
        </w:rPr>
        <w:t>).</w:t>
      </w:r>
    </w:p>
    <w:p w:rsidR="006D40F9" w:rsidRPr="00A87A51" w:rsidRDefault="006D40F9" w:rsidP="006D40F9">
      <w:pPr>
        <w:spacing w:before="100" w:beforeAutospacing="1" w:after="100" w:afterAutospacing="1" w:line="240" w:lineRule="auto"/>
        <w:jc w:val="both"/>
        <w:rPr>
          <w:rFonts w:eastAsiaTheme="minorHAnsi"/>
          <w:lang w:eastAsia="en-US"/>
        </w:rPr>
      </w:pPr>
      <w:r w:rsidRPr="00A87A51">
        <w:rPr>
          <w:rFonts w:eastAsiaTheme="minorHAnsi"/>
          <w:lang w:eastAsia="en-US"/>
        </w:rPr>
        <w:t xml:space="preserve">Informacje potrzebne do rejestracji znajdują się tutaj: </w:t>
      </w:r>
      <w:hyperlink r:id="rId10" w:history="1">
        <w:r w:rsidRPr="00A87A51">
          <w:rPr>
            <w:rStyle w:val="Hipercze"/>
            <w:rFonts w:eastAsiaTheme="minorHAnsi"/>
            <w:lang w:eastAsia="en-US"/>
          </w:rPr>
          <w:t>http://erasmusplus.org.pl/jak-zlozyc-wniosek/</w:t>
        </w:r>
      </w:hyperlink>
      <w:r w:rsidRPr="00A87A51">
        <w:rPr>
          <w:rFonts w:eastAsiaTheme="minorHAnsi"/>
          <w:lang w:eastAsia="en-US"/>
        </w:rPr>
        <w:t xml:space="preserve"> </w:t>
      </w:r>
    </w:p>
    <w:p w:rsidR="006D40F9" w:rsidRPr="00A87A51" w:rsidRDefault="00CF417F" w:rsidP="00167E1C">
      <w:pPr>
        <w:pStyle w:val="Nagwek1"/>
        <w:spacing w:after="240"/>
        <w:ind w:left="0"/>
        <w:rPr>
          <w:color w:val="009900"/>
          <w:szCs w:val="22"/>
        </w:rPr>
      </w:pPr>
      <w:r w:rsidRPr="00A87A51">
        <w:rPr>
          <w:color w:val="009900"/>
          <w:szCs w:val="22"/>
        </w:rPr>
        <w:t>Instrukcj</w:t>
      </w:r>
      <w:r w:rsidR="00E16021" w:rsidRPr="00A87A51">
        <w:rPr>
          <w:color w:val="009900"/>
          <w:szCs w:val="22"/>
        </w:rPr>
        <w:t>e</w:t>
      </w:r>
    </w:p>
    <w:p w:rsidR="00CF417F" w:rsidRPr="00A87A51" w:rsidRDefault="00CF417F" w:rsidP="00167E1C">
      <w:pPr>
        <w:rPr>
          <w:lang w:eastAsia="en-US"/>
        </w:rPr>
      </w:pPr>
      <w:r w:rsidRPr="00A87A51">
        <w:rPr>
          <w:lang w:eastAsia="en-US"/>
        </w:rPr>
        <w:t>Na stronie Komisji Europejskiej zostały zamieszczone następujące instrukcje dotyczące wypełniania formul</w:t>
      </w:r>
      <w:r w:rsidR="00167E1C">
        <w:rPr>
          <w:lang w:eastAsia="en-US"/>
        </w:rPr>
        <w:t>arza zgłoszeniowego na rok 20</w:t>
      </w:r>
      <w:r w:rsidR="00E52152">
        <w:rPr>
          <w:lang w:eastAsia="en-US"/>
        </w:rPr>
        <w:t>20</w:t>
      </w:r>
      <w:bookmarkStart w:id="0" w:name="_GoBack"/>
      <w:bookmarkEnd w:id="0"/>
      <w:r w:rsidR="00167E1C">
        <w:rPr>
          <w:lang w:eastAsia="en-US"/>
        </w:rPr>
        <w:t>:</w:t>
      </w:r>
    </w:p>
    <w:p w:rsidR="00CF417F" w:rsidRPr="00A87A51" w:rsidRDefault="00143CE0" w:rsidP="00CF417F">
      <w:pPr>
        <w:pStyle w:val="Akapitzlist"/>
        <w:numPr>
          <w:ilvl w:val="0"/>
          <w:numId w:val="42"/>
        </w:numPr>
        <w:rPr>
          <w:color w:val="1F497D" w:themeColor="text2"/>
        </w:rPr>
      </w:pPr>
      <w:hyperlink r:id="rId11" w:tooltip="PL_Proces składania wniosków online" w:history="1">
        <w:r w:rsidR="00CF417F" w:rsidRPr="00A87A51">
          <w:rPr>
            <w:rStyle w:val="Hipercze"/>
            <w:color w:val="1F497D" w:themeColor="text2"/>
          </w:rPr>
          <w:t>PL_Proces składania wniosków online</w:t>
        </w:r>
      </w:hyperlink>
      <w:r w:rsidR="00CF417F" w:rsidRPr="00A87A51">
        <w:rPr>
          <w:color w:val="1F497D" w:themeColor="text2"/>
        </w:rPr>
        <w:t xml:space="preserve"> </w:t>
      </w:r>
    </w:p>
    <w:p w:rsidR="00CF417F" w:rsidRPr="00A87A51" w:rsidRDefault="00143CE0" w:rsidP="00CF417F">
      <w:pPr>
        <w:pStyle w:val="Akapitzlist"/>
        <w:numPr>
          <w:ilvl w:val="0"/>
          <w:numId w:val="42"/>
        </w:numPr>
        <w:rPr>
          <w:color w:val="1F497D" w:themeColor="text2"/>
        </w:rPr>
      </w:pPr>
      <w:hyperlink r:id="rId12" w:tooltip="PL_Wnioski online: strona główna" w:history="1">
        <w:r w:rsidR="00CF417F" w:rsidRPr="00A87A51">
          <w:rPr>
            <w:rStyle w:val="Hipercze"/>
            <w:color w:val="1F497D" w:themeColor="text2"/>
          </w:rPr>
          <w:t>PL_Wnioski online: strona główna</w:t>
        </w:r>
      </w:hyperlink>
    </w:p>
    <w:p w:rsidR="00CF417F" w:rsidRPr="00A87A51" w:rsidRDefault="00143CE0" w:rsidP="00CF417F">
      <w:pPr>
        <w:pStyle w:val="Akapitzlist"/>
        <w:numPr>
          <w:ilvl w:val="0"/>
          <w:numId w:val="42"/>
        </w:numPr>
        <w:rPr>
          <w:color w:val="1F497D" w:themeColor="text2"/>
        </w:rPr>
      </w:pPr>
      <w:hyperlink r:id="rId13" w:tooltip="PL_Wnioski online: jak wypełnić formularz" w:history="1">
        <w:r w:rsidR="00CF417F" w:rsidRPr="00A87A51">
          <w:rPr>
            <w:rStyle w:val="Hipercze"/>
            <w:color w:val="1F497D" w:themeColor="text2"/>
          </w:rPr>
          <w:t>PL_Wnioski online: jak wypełnić formularz</w:t>
        </w:r>
      </w:hyperlink>
    </w:p>
    <w:p w:rsidR="00CF417F" w:rsidRPr="00A87A51" w:rsidRDefault="00143CE0" w:rsidP="00CF417F">
      <w:pPr>
        <w:pStyle w:val="Akapitzlist"/>
        <w:numPr>
          <w:ilvl w:val="0"/>
          <w:numId w:val="42"/>
        </w:numPr>
        <w:rPr>
          <w:color w:val="1F497D" w:themeColor="text2"/>
        </w:rPr>
      </w:pPr>
      <w:hyperlink r:id="rId14" w:tooltip="PL_Wnioski online: wydruk w formacie PDF" w:history="1">
        <w:r w:rsidR="00CF417F" w:rsidRPr="00A87A51">
          <w:rPr>
            <w:rStyle w:val="Hipercze"/>
            <w:color w:val="1F497D" w:themeColor="text2"/>
          </w:rPr>
          <w:t>PL_Wnioski online: wydruk w formacie PDF</w:t>
        </w:r>
      </w:hyperlink>
    </w:p>
    <w:p w:rsidR="00CF417F" w:rsidRPr="00A87A51" w:rsidRDefault="00143CE0" w:rsidP="00CF417F">
      <w:pPr>
        <w:pStyle w:val="Akapitzlist"/>
        <w:numPr>
          <w:ilvl w:val="0"/>
          <w:numId w:val="42"/>
        </w:numPr>
        <w:rPr>
          <w:color w:val="1F497D" w:themeColor="text2"/>
        </w:rPr>
      </w:pPr>
      <w:hyperlink r:id="rId15" w:tooltip="PL_Wnioski online: udostępnianie wniosku" w:history="1">
        <w:r w:rsidR="00CF417F" w:rsidRPr="00A87A51">
          <w:rPr>
            <w:rStyle w:val="Hipercze"/>
            <w:color w:val="1F497D" w:themeColor="text2"/>
          </w:rPr>
          <w:t>PL_Wnioski online: udostępnianie wniosku</w:t>
        </w:r>
      </w:hyperlink>
    </w:p>
    <w:p w:rsidR="00CF417F" w:rsidRPr="00A87A51" w:rsidRDefault="00143CE0" w:rsidP="00CF417F">
      <w:pPr>
        <w:pStyle w:val="Akapitzlist"/>
        <w:numPr>
          <w:ilvl w:val="0"/>
          <w:numId w:val="42"/>
        </w:numPr>
        <w:rPr>
          <w:color w:val="1F497D" w:themeColor="text2"/>
        </w:rPr>
      </w:pPr>
      <w:hyperlink r:id="rId16" w:tooltip="PL_Wnioski online: złożenie wniosku" w:history="1">
        <w:r w:rsidR="00CF417F" w:rsidRPr="00A87A51">
          <w:rPr>
            <w:rStyle w:val="Hipercze"/>
            <w:color w:val="1F497D" w:themeColor="text2"/>
          </w:rPr>
          <w:t>PL_Wnioski online: złożenie wniosku</w:t>
        </w:r>
      </w:hyperlink>
    </w:p>
    <w:p w:rsidR="00CF417F" w:rsidRPr="00A87A51" w:rsidRDefault="00143CE0" w:rsidP="00CF417F">
      <w:pPr>
        <w:pStyle w:val="Akapitzlist"/>
        <w:numPr>
          <w:ilvl w:val="0"/>
          <w:numId w:val="42"/>
        </w:numPr>
        <w:rPr>
          <w:color w:val="1F497D" w:themeColor="text2"/>
        </w:rPr>
      </w:pPr>
      <w:hyperlink r:id="rId17" w:tooltip="PL_Wnioski online - Akredytacja - informacje ogólne" w:history="1">
        <w:r w:rsidR="00CF417F" w:rsidRPr="00A87A51">
          <w:rPr>
            <w:rStyle w:val="Hipercze"/>
            <w:color w:val="1F497D" w:themeColor="text2"/>
          </w:rPr>
          <w:t>PL_Wnioski online - Akredytacja - informacje ogólne</w:t>
        </w:r>
      </w:hyperlink>
    </w:p>
    <w:p w:rsidR="003F1203" w:rsidRPr="00A87A51" w:rsidRDefault="003F1203" w:rsidP="003F1203">
      <w:pPr>
        <w:rPr>
          <w:color w:val="1F497D" w:themeColor="text2"/>
        </w:rPr>
      </w:pPr>
    </w:p>
    <w:p w:rsidR="001321A9" w:rsidRPr="00A87A51" w:rsidRDefault="001321A9" w:rsidP="001321A9">
      <w:pPr>
        <w:pStyle w:val="Akapitzlist"/>
        <w:numPr>
          <w:ilvl w:val="0"/>
          <w:numId w:val="43"/>
        </w:numPr>
        <w:rPr>
          <w:lang w:eastAsia="en-US"/>
        </w:rPr>
      </w:pPr>
      <w:r w:rsidRPr="00A87A51">
        <w:rPr>
          <w:lang w:eastAsia="en-US"/>
        </w:rPr>
        <w:br w:type="page"/>
      </w:r>
    </w:p>
    <w:p w:rsidR="003F1203" w:rsidRPr="00A87A51" w:rsidRDefault="001321A9" w:rsidP="001321A9">
      <w:pPr>
        <w:pStyle w:val="Nagwek1"/>
        <w:ind w:left="0"/>
        <w:rPr>
          <w:color w:val="009900"/>
          <w:szCs w:val="22"/>
        </w:rPr>
      </w:pPr>
      <w:r w:rsidRPr="00A87A51">
        <w:rPr>
          <w:color w:val="009900"/>
          <w:szCs w:val="22"/>
        </w:rPr>
        <w:lastRenderedPageBreak/>
        <w:t xml:space="preserve">Sekcje formularza </w:t>
      </w:r>
      <w:r w:rsidR="005534EC">
        <w:rPr>
          <w:color w:val="009900"/>
          <w:szCs w:val="22"/>
        </w:rPr>
        <w:t>wniosku</w:t>
      </w:r>
      <w:r w:rsidRPr="00A87A51">
        <w:rPr>
          <w:color w:val="009900"/>
          <w:szCs w:val="22"/>
        </w:rPr>
        <w:t>:</w:t>
      </w:r>
    </w:p>
    <w:p w:rsidR="001321A9" w:rsidRPr="00A87A51" w:rsidRDefault="001321A9" w:rsidP="009652BD">
      <w:pPr>
        <w:pStyle w:val="NormalnyWeb"/>
        <w:ind w:left="81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87A51">
        <w:rPr>
          <w:rFonts w:ascii="Verdana" w:eastAsiaTheme="minorHAnsi" w:hAnsi="Verdana" w:cstheme="minorBidi"/>
          <w:b/>
          <w:bCs/>
          <w:sz w:val="20"/>
          <w:szCs w:val="20"/>
          <w:u w:val="single"/>
          <w:lang w:eastAsia="en-US"/>
        </w:rPr>
        <w:t>Informacje o projekcie</w:t>
      </w:r>
    </w:p>
    <w:p w:rsidR="001321A9" w:rsidRPr="00A87A51" w:rsidRDefault="001321A9" w:rsidP="001321A9">
      <w:pPr>
        <w:pStyle w:val="NormalnyWeb"/>
        <w:ind w:left="81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87A5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W tej części należy podać podstawowe informacje dotyczące projektu oraz </w:t>
      </w:r>
    </w:p>
    <w:p w:rsidR="001321A9" w:rsidRPr="00A87A51" w:rsidRDefault="001321A9" w:rsidP="001321A9">
      <w:pPr>
        <w:pStyle w:val="NormalnyWeb"/>
        <w:numPr>
          <w:ilvl w:val="1"/>
          <w:numId w:val="43"/>
        </w:num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87A5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wybrać z listy Narodową Agencję instytucji wnioskującej </w:t>
      </w:r>
      <w:r w:rsidR="009652BD" w:rsidRPr="00A87A51">
        <w:rPr>
          <w:rFonts w:asciiTheme="minorHAnsi" w:eastAsiaTheme="minorHAnsi" w:hAnsiTheme="minorHAnsi" w:cstheme="minorBidi"/>
          <w:sz w:val="22"/>
          <w:szCs w:val="22"/>
          <w:lang w:eastAsia="en-US"/>
        </w:rPr>
        <w:t>–</w:t>
      </w:r>
      <w:r w:rsidRPr="00A87A5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A87A51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PL01 (Polska)</w:t>
      </w:r>
    </w:p>
    <w:p w:rsidR="001321A9" w:rsidRPr="00A87A51" w:rsidRDefault="001321A9" w:rsidP="001321A9">
      <w:pPr>
        <w:pStyle w:val="NormalnyWeb"/>
        <w:numPr>
          <w:ilvl w:val="1"/>
          <w:numId w:val="43"/>
        </w:num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87A5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wybrać język w jakim wniosek jest wypełniony </w:t>
      </w:r>
      <w:r w:rsidR="009652BD" w:rsidRPr="00A87A5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– </w:t>
      </w:r>
      <w:r w:rsidR="009652BD" w:rsidRPr="00A87A51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polski</w:t>
      </w:r>
    </w:p>
    <w:p w:rsidR="00167E1C" w:rsidRDefault="001321A9" w:rsidP="00E16021">
      <w:pPr>
        <w:pStyle w:val="NormalnyWeb"/>
        <w:ind w:left="81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87A51">
        <w:rPr>
          <w:rFonts w:ascii="Verdana" w:eastAsiaTheme="minorHAnsi" w:hAnsi="Verdana" w:cstheme="minorBidi"/>
          <w:b/>
          <w:bCs/>
          <w:sz w:val="20"/>
          <w:szCs w:val="20"/>
          <w:u w:val="single"/>
          <w:lang w:eastAsia="en-US"/>
        </w:rPr>
        <w:t>Organizacja uczestnicząca</w:t>
      </w:r>
      <w:r w:rsidR="00167E1C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 (organizacje uczestniczące)</w:t>
      </w:r>
      <w:r w:rsidRPr="00A87A5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:rsidR="001321A9" w:rsidRPr="00A87A51" w:rsidRDefault="001321A9" w:rsidP="00167E1C">
      <w:pPr>
        <w:pStyle w:val="NormalnyWeb"/>
        <w:spacing w:line="276" w:lineRule="auto"/>
        <w:ind w:left="81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87A51">
        <w:rPr>
          <w:rFonts w:asciiTheme="minorHAnsi" w:eastAsiaTheme="minorHAnsi" w:hAnsiTheme="minorHAnsi" w:cstheme="minorBidi"/>
          <w:sz w:val="22"/>
          <w:szCs w:val="22"/>
          <w:lang w:eastAsia="en-US"/>
        </w:rPr>
        <w:t>W danej sekcji należy zamieścić informacje na temat organizacji wnioskującej oraz innych organizacji zaangażowanych w realizację projektu.</w:t>
      </w:r>
      <w:r w:rsidR="004F3A1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A87A51">
        <w:rPr>
          <w:rFonts w:asciiTheme="minorHAnsi" w:eastAsiaTheme="minorHAnsi" w:hAnsiTheme="minorHAnsi" w:cstheme="minorBidi"/>
          <w:sz w:val="22"/>
          <w:szCs w:val="22"/>
          <w:lang w:eastAsia="en-US"/>
        </w:rPr>
        <w:t>Wszystkie organizacje włączone do wniosku, niezależnie od tego, czy działają</w:t>
      </w:r>
      <w:r w:rsidR="004F3A1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</w:t>
      </w:r>
      <w:r w:rsidRPr="00A87A5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jako wnioskodawcy lub partnerzy, muszą zostać zarejestrowane w celu otrzymania numeru identyfikacyjnego PIC za pośrednictwem Portalu Uczestnika: </w:t>
      </w:r>
      <w:hyperlink r:id="rId18" w:tgtFrame="_blank" w:history="1">
        <w:r w:rsidRPr="00A87A51">
          <w:rPr>
            <w:rFonts w:asciiTheme="minorHAnsi" w:eastAsiaTheme="minorHAnsi" w:hAnsiTheme="minorHAnsi" w:cstheme="minorBidi"/>
            <w:sz w:val="22"/>
            <w:szCs w:val="22"/>
            <w:lang w:eastAsia="en-US"/>
          </w:rPr>
          <w:t>http://ec.europa.eu/education/participants/portal</w:t>
        </w:r>
      </w:hyperlink>
    </w:p>
    <w:p w:rsidR="00A55BAF" w:rsidRPr="004F3A10" w:rsidRDefault="00A55BAF" w:rsidP="00167E1C">
      <w:pPr>
        <w:ind w:left="851"/>
        <w:jc w:val="both"/>
        <w:rPr>
          <w:rFonts w:eastAsiaTheme="minorHAnsi"/>
          <w:lang w:eastAsia="en-US"/>
        </w:rPr>
      </w:pPr>
      <w:r w:rsidRPr="004F3A10">
        <w:rPr>
          <w:rFonts w:eastAsiaTheme="minorHAnsi"/>
          <w:lang w:eastAsia="en-US"/>
        </w:rPr>
        <w:t>Po wpisaniu numeru PIC, większość danych organizacji zostanie automatycznie zaimportowana do wniosku. Nie ma możliwości edytowania i poprawiania danych, które zostały zaimportowane do wniosku (pola z szarym tłem). W razie stwierdzenia nieprawidłowości w zaimportowanych danych, należy je skorygować w profilu organizacji na Portalu Uczestnika URF.</w:t>
      </w:r>
    </w:p>
    <w:p w:rsidR="00167E1C" w:rsidRDefault="001321A9" w:rsidP="00E16021">
      <w:pPr>
        <w:pStyle w:val="NormalnyWeb"/>
        <w:ind w:left="810"/>
        <w:jc w:val="both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  <w:r w:rsidRPr="00A87A51">
        <w:rPr>
          <w:rFonts w:ascii="Verdana" w:eastAsiaTheme="minorHAnsi" w:hAnsi="Verdana" w:cstheme="minorBidi"/>
          <w:b/>
          <w:bCs/>
          <w:sz w:val="20"/>
          <w:szCs w:val="20"/>
          <w:u w:val="single"/>
          <w:lang w:eastAsia="en-US"/>
        </w:rPr>
        <w:t>Europejski Plan Rozwoju</w:t>
      </w:r>
      <w:r w:rsidRPr="00A87A51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 </w:t>
      </w:r>
    </w:p>
    <w:p w:rsidR="00E16021" w:rsidRPr="00A87A51" w:rsidRDefault="001321A9" w:rsidP="00167E1C">
      <w:pPr>
        <w:pStyle w:val="NormalnyWeb"/>
        <w:spacing w:line="276" w:lineRule="auto"/>
        <w:ind w:left="810"/>
        <w:jc w:val="both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  <w:r w:rsidRPr="00A87A51">
        <w:rPr>
          <w:rFonts w:asciiTheme="minorHAnsi" w:eastAsiaTheme="minorHAnsi" w:hAnsiTheme="minorHAnsi" w:cstheme="minorBidi"/>
          <w:sz w:val="22"/>
          <w:szCs w:val="22"/>
          <w:lang w:eastAsia="en-US"/>
        </w:rPr>
        <w:t>W tej sekcji należy podać kontekst projektu i powiązać cele projektu z długoterminowymi celami</w:t>
      </w:r>
      <w:r w:rsidR="00A37C2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organizacji</w:t>
      </w:r>
      <w:r w:rsidRPr="00A87A5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do których powinien się </w:t>
      </w:r>
      <w:r w:rsidR="00A37C2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on </w:t>
      </w:r>
      <w:r w:rsidRPr="00A87A51">
        <w:rPr>
          <w:rFonts w:asciiTheme="minorHAnsi" w:eastAsiaTheme="minorHAnsi" w:hAnsiTheme="minorHAnsi" w:cstheme="minorBidi"/>
          <w:sz w:val="22"/>
          <w:szCs w:val="22"/>
          <w:lang w:eastAsia="en-US"/>
        </w:rPr>
        <w:t>przyczynić.</w:t>
      </w:r>
      <w:r w:rsidR="00E16021" w:rsidRPr="00A87A51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 </w:t>
      </w:r>
    </w:p>
    <w:p w:rsidR="00AF07DA" w:rsidRPr="004F3A10" w:rsidRDefault="00AF07DA" w:rsidP="00167E1C">
      <w:pPr>
        <w:ind w:left="851"/>
        <w:jc w:val="both"/>
        <w:rPr>
          <w:rFonts w:eastAsiaTheme="minorHAnsi"/>
          <w:lang w:eastAsia="en-US"/>
        </w:rPr>
      </w:pPr>
      <w:r w:rsidRPr="004F3A10">
        <w:rPr>
          <w:rFonts w:eastAsiaTheme="minorHAnsi"/>
          <w:lang w:eastAsia="en-US"/>
        </w:rPr>
        <w:t xml:space="preserve">Należy tutaj m.in. przedstawić cele projektu i uzasadnić, w jaki sposób wpisują się one w cele programu Erasmus+. Cele projektu powinny wynikać ze zdiagnozowanych potrzeb uczestników, instytucji, itp. Należy </w:t>
      </w:r>
      <w:r w:rsidR="00A37C2B">
        <w:rPr>
          <w:rFonts w:eastAsiaTheme="minorHAnsi"/>
          <w:lang w:eastAsia="en-US"/>
        </w:rPr>
        <w:t>przedstawić</w:t>
      </w:r>
      <w:r w:rsidR="00A37C2B" w:rsidRPr="004F3A10">
        <w:rPr>
          <w:rFonts w:eastAsiaTheme="minorHAnsi"/>
          <w:lang w:eastAsia="en-US"/>
        </w:rPr>
        <w:t xml:space="preserve"> </w:t>
      </w:r>
      <w:r w:rsidRPr="004F3A10">
        <w:rPr>
          <w:rFonts w:eastAsiaTheme="minorHAnsi"/>
          <w:lang w:eastAsia="en-US"/>
        </w:rPr>
        <w:t xml:space="preserve">cel główny oraz cele szczegółowe, które prowadzą do realizacji głównego celu. Należy przy tym unikać </w:t>
      </w:r>
      <w:r w:rsidR="00167E1C">
        <w:rPr>
          <w:rFonts w:eastAsiaTheme="minorHAnsi"/>
          <w:lang w:eastAsia="en-US"/>
        </w:rPr>
        <w:t>definiowania</w:t>
      </w:r>
      <w:r w:rsidRPr="004F3A10">
        <w:rPr>
          <w:rFonts w:eastAsiaTheme="minorHAnsi"/>
          <w:lang w:eastAsia="en-US"/>
        </w:rPr>
        <w:t xml:space="preserve"> dużej </w:t>
      </w:r>
      <w:r w:rsidR="00167E1C">
        <w:rPr>
          <w:rFonts w:eastAsiaTheme="minorHAnsi"/>
          <w:lang w:eastAsia="en-US"/>
        </w:rPr>
        <w:t xml:space="preserve">liczby </w:t>
      </w:r>
      <w:r w:rsidRPr="004F3A10">
        <w:rPr>
          <w:rFonts w:eastAsiaTheme="minorHAnsi"/>
          <w:lang w:eastAsia="en-US"/>
        </w:rPr>
        <w:t xml:space="preserve">celów szczegółowych i pamiętać, że wyjazd na staż nie jest celem projektu. </w:t>
      </w:r>
    </w:p>
    <w:p w:rsidR="00AF07DA" w:rsidRPr="004F3A10" w:rsidRDefault="00AF07DA" w:rsidP="00167E1C">
      <w:pPr>
        <w:ind w:left="851"/>
        <w:jc w:val="both"/>
        <w:rPr>
          <w:rFonts w:eastAsiaTheme="minorHAnsi"/>
          <w:lang w:eastAsia="en-US"/>
        </w:rPr>
      </w:pPr>
      <w:r w:rsidRPr="004F3A10">
        <w:rPr>
          <w:rFonts w:eastAsiaTheme="minorHAnsi"/>
          <w:lang w:eastAsia="en-US"/>
        </w:rPr>
        <w:t>Docelowe miejsca praktyk również powinny być wskazane i opisane we wniosku.</w:t>
      </w:r>
    </w:p>
    <w:p w:rsidR="00167E1C" w:rsidRDefault="00E16021" w:rsidP="00E16021">
      <w:pPr>
        <w:pStyle w:val="NormalnyWeb"/>
        <w:ind w:left="810"/>
        <w:jc w:val="both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  <w:r w:rsidRPr="00A87A51">
        <w:rPr>
          <w:rFonts w:ascii="Verdana" w:eastAsiaTheme="minorHAnsi" w:hAnsi="Verdana" w:cstheme="minorBidi"/>
          <w:b/>
          <w:bCs/>
          <w:sz w:val="20"/>
          <w:szCs w:val="20"/>
          <w:u w:val="single"/>
          <w:lang w:eastAsia="en-US"/>
        </w:rPr>
        <w:t>Zarządzanie projektem</w:t>
      </w:r>
    </w:p>
    <w:p w:rsidR="00E16021" w:rsidRPr="00A87A51" w:rsidRDefault="00E16021" w:rsidP="00167E1C">
      <w:pPr>
        <w:pStyle w:val="NormalnyWeb"/>
        <w:spacing w:line="276" w:lineRule="auto"/>
        <w:ind w:left="81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87A51">
        <w:rPr>
          <w:rFonts w:asciiTheme="minorHAnsi" w:eastAsiaTheme="minorHAnsi" w:hAnsiTheme="minorHAnsi" w:cstheme="minorBidi"/>
          <w:sz w:val="22"/>
          <w:szCs w:val="22"/>
          <w:lang w:eastAsia="en-US"/>
        </w:rPr>
        <w:t>Ta sekcja dotyczy zarządzania projektem, w tym organizacji kwestii praktycznych i logistycznych, a także uzgodnień dotyczących współpracy i komunikacji między organizacjami zaangażowanymi w projekt.</w:t>
      </w:r>
    </w:p>
    <w:p w:rsidR="00167E1C" w:rsidRDefault="00A87A51" w:rsidP="00167E1C">
      <w:pPr>
        <w:ind w:firstLine="851"/>
        <w:rPr>
          <w:rFonts w:ascii="Verdana" w:eastAsiaTheme="minorHAnsi" w:hAnsi="Verdana"/>
          <w:b/>
          <w:bCs/>
          <w:sz w:val="20"/>
          <w:szCs w:val="20"/>
          <w:u w:val="single"/>
          <w:lang w:eastAsia="en-US"/>
        </w:rPr>
      </w:pPr>
      <w:r w:rsidRPr="00A87A51">
        <w:rPr>
          <w:rFonts w:ascii="Verdana" w:eastAsiaTheme="minorHAnsi" w:hAnsi="Verdana"/>
          <w:b/>
          <w:bCs/>
          <w:u w:val="single"/>
          <w:lang w:eastAsia="en-US"/>
        </w:rPr>
        <w:br w:type="page"/>
      </w:r>
      <w:r w:rsidR="00167E1C">
        <w:rPr>
          <w:rFonts w:ascii="Verdana" w:eastAsiaTheme="minorHAnsi" w:hAnsi="Verdana"/>
          <w:b/>
          <w:bCs/>
          <w:sz w:val="20"/>
          <w:szCs w:val="20"/>
          <w:u w:val="single"/>
          <w:lang w:eastAsia="en-US"/>
        </w:rPr>
        <w:t>Działania</w:t>
      </w:r>
    </w:p>
    <w:p w:rsidR="001321A9" w:rsidRPr="00A87A51" w:rsidRDefault="001321A9" w:rsidP="00167E1C">
      <w:pPr>
        <w:ind w:left="851"/>
        <w:rPr>
          <w:rFonts w:eastAsiaTheme="minorHAnsi"/>
          <w:lang w:eastAsia="en-US"/>
        </w:rPr>
      </w:pPr>
      <w:r w:rsidRPr="00A87A51">
        <w:rPr>
          <w:rFonts w:eastAsiaTheme="minorHAnsi"/>
          <w:lang w:eastAsia="en-US"/>
        </w:rPr>
        <w:t xml:space="preserve">Ta sekcja dotyczy działań związanych z mobilnością, które </w:t>
      </w:r>
      <w:r w:rsidR="00A37C2B" w:rsidRPr="00A87A51">
        <w:rPr>
          <w:rFonts w:eastAsiaTheme="minorHAnsi"/>
          <w:lang w:eastAsia="en-US"/>
        </w:rPr>
        <w:t xml:space="preserve">planują </w:t>
      </w:r>
      <w:r w:rsidRPr="00A87A51">
        <w:rPr>
          <w:rFonts w:eastAsiaTheme="minorHAnsi"/>
          <w:lang w:eastAsia="en-US"/>
        </w:rPr>
        <w:t xml:space="preserve">Państwo zorganizować oraz wysokości dofinansowania, o którą Państwo </w:t>
      </w:r>
      <w:r w:rsidR="00A37C2B">
        <w:rPr>
          <w:rFonts w:eastAsiaTheme="minorHAnsi"/>
          <w:lang w:eastAsia="en-US"/>
        </w:rPr>
        <w:t>wnioskują</w:t>
      </w:r>
      <w:r w:rsidRPr="00A87A51">
        <w:rPr>
          <w:rFonts w:eastAsiaTheme="minorHAnsi"/>
          <w:lang w:eastAsia="en-US"/>
        </w:rPr>
        <w:t>.</w:t>
      </w:r>
    </w:p>
    <w:p w:rsidR="00E16021" w:rsidRPr="00167E1C" w:rsidRDefault="00E16021" w:rsidP="00E16021">
      <w:pPr>
        <w:pStyle w:val="NormalnyWeb"/>
        <w:ind w:left="810"/>
        <w:rPr>
          <w:rFonts w:asciiTheme="minorHAnsi" w:eastAsiaTheme="minorHAnsi" w:hAnsiTheme="minorHAnsi" w:cstheme="minorBidi"/>
          <w:b/>
          <w:color w:val="FF0000"/>
          <w:sz w:val="28"/>
          <w:szCs w:val="28"/>
          <w:lang w:eastAsia="en-US"/>
        </w:rPr>
      </w:pPr>
      <w:r w:rsidRPr="00167E1C">
        <w:rPr>
          <w:rFonts w:asciiTheme="minorHAnsi" w:eastAsiaTheme="minorHAnsi" w:hAnsiTheme="minorHAnsi" w:cstheme="minorBidi"/>
          <w:b/>
          <w:color w:val="FF0000"/>
          <w:sz w:val="28"/>
          <w:szCs w:val="28"/>
          <w:lang w:eastAsia="en-US"/>
        </w:rPr>
        <w:t>UWAGA!!!</w:t>
      </w:r>
    </w:p>
    <w:p w:rsidR="00E16021" w:rsidRPr="00A87A51" w:rsidRDefault="00E16021" w:rsidP="00A87A51">
      <w:pPr>
        <w:pStyle w:val="NormalnyWeb"/>
        <w:ind w:left="81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87A5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Dla </w:t>
      </w:r>
      <w:r w:rsidR="00167E1C">
        <w:rPr>
          <w:rFonts w:asciiTheme="minorHAnsi" w:eastAsiaTheme="minorHAnsi" w:hAnsiTheme="minorHAnsi" w:cstheme="minorBidi"/>
          <w:sz w:val="22"/>
          <w:szCs w:val="22"/>
          <w:lang w:eastAsia="en-US"/>
        </w:rPr>
        <w:t>jednego typu działania</w:t>
      </w:r>
      <w:r w:rsidRPr="00A87A5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167E1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w odniesieniu </w:t>
      </w:r>
      <w:r w:rsidRPr="00A87A51">
        <w:rPr>
          <w:rFonts w:asciiTheme="minorHAnsi" w:eastAsiaTheme="minorHAnsi" w:hAnsiTheme="minorHAnsi" w:cstheme="minorBidi"/>
          <w:sz w:val="22"/>
          <w:szCs w:val="22"/>
          <w:lang w:eastAsia="en-US"/>
        </w:rPr>
        <w:t>do jednej grupy krajów nie można wpisać więcej niż jednej grupy mobilności.</w:t>
      </w:r>
    </w:p>
    <w:p w:rsidR="000F7B14" w:rsidRPr="00A87A51" w:rsidRDefault="000F7B14" w:rsidP="00A87A51">
      <w:pPr>
        <w:pStyle w:val="NormalnyWeb"/>
        <w:ind w:left="81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87A5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W </w:t>
      </w:r>
      <w:r w:rsidR="00167E1C">
        <w:rPr>
          <w:rFonts w:asciiTheme="minorHAnsi" w:eastAsiaTheme="minorHAnsi" w:hAnsiTheme="minorHAnsi" w:cstheme="minorBidi"/>
          <w:sz w:val="22"/>
          <w:szCs w:val="22"/>
          <w:lang w:eastAsia="en-US"/>
        </w:rPr>
        <w:t>związku z powyższym, jeżeli taka</w:t>
      </w:r>
      <w:r w:rsidRPr="00A87A5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167E1C">
        <w:rPr>
          <w:rFonts w:asciiTheme="minorHAnsi" w:eastAsiaTheme="minorHAnsi" w:hAnsiTheme="minorHAnsi" w:cstheme="minorBidi"/>
          <w:sz w:val="22"/>
          <w:szCs w:val="22"/>
          <w:lang w:eastAsia="en-US"/>
        </w:rPr>
        <w:t>sytuacja</w:t>
      </w:r>
      <w:r w:rsidRPr="00A87A5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zaistnieje</w:t>
      </w:r>
      <w:r w:rsidR="00167E1C">
        <w:rPr>
          <w:rFonts w:asciiTheme="minorHAnsi" w:eastAsiaTheme="minorHAnsi" w:hAnsiTheme="minorHAnsi" w:cstheme="minorBidi"/>
          <w:sz w:val="22"/>
          <w:szCs w:val="22"/>
          <w:lang w:eastAsia="en-US"/>
        </w:rPr>
        <w:t>,</w:t>
      </w:r>
      <w:r w:rsidRPr="00A87A5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należy postąpić tak jak w przykładzie poniżej:</w:t>
      </w:r>
    </w:p>
    <w:p w:rsidR="008A7767" w:rsidRPr="00A87A51" w:rsidRDefault="008A7767" w:rsidP="00E16021">
      <w:pPr>
        <w:pStyle w:val="NormalnyWeb"/>
        <w:ind w:left="810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A87A51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PRZYKŁAD:</w:t>
      </w:r>
    </w:p>
    <w:p w:rsidR="00A37C2B" w:rsidRDefault="008A7767" w:rsidP="00167E1C">
      <w:pPr>
        <w:pStyle w:val="NormalnyWeb"/>
        <w:spacing w:before="0" w:beforeAutospacing="0" w:after="0" w:afterAutospacing="0"/>
        <w:ind w:left="81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87A51">
        <w:rPr>
          <w:rFonts w:asciiTheme="minorHAnsi" w:eastAsiaTheme="minorHAnsi" w:hAnsiTheme="minorHAnsi" w:cstheme="minorBidi"/>
          <w:sz w:val="22"/>
          <w:szCs w:val="22"/>
          <w:lang w:eastAsia="en-US"/>
        </w:rPr>
        <w:t>Instytucja planuje wyjazd</w:t>
      </w:r>
      <w:r w:rsidR="00A37C2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dwóch grup:</w:t>
      </w:r>
    </w:p>
    <w:p w:rsidR="00A37C2B" w:rsidRDefault="008A7767" w:rsidP="00167E1C">
      <w:pPr>
        <w:pStyle w:val="NormalnyWeb"/>
        <w:numPr>
          <w:ilvl w:val="0"/>
          <w:numId w:val="46"/>
        </w:numPr>
        <w:spacing w:before="0" w:before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67E1C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10</w:t>
      </w:r>
      <w:r w:rsidRPr="00A87A5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-osobowej grupy uczniów do Hiszpanii na </w:t>
      </w:r>
      <w:r w:rsidRPr="00167E1C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21 dni</w:t>
      </w:r>
      <w:r w:rsidRPr="00A87A5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i</w:t>
      </w:r>
    </w:p>
    <w:p w:rsidR="00A37C2B" w:rsidRDefault="008A7767" w:rsidP="00167E1C">
      <w:pPr>
        <w:pStyle w:val="NormalnyWeb"/>
        <w:numPr>
          <w:ilvl w:val="0"/>
          <w:numId w:val="46"/>
        </w:num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67E1C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20</w:t>
      </w:r>
      <w:r w:rsidRPr="00A87A5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-osobowej grupy </w:t>
      </w:r>
      <w:r w:rsidR="00A37C2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uczniów </w:t>
      </w:r>
      <w:r w:rsidRPr="00A87A5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do Portugalii na </w:t>
      </w:r>
      <w:r w:rsidRPr="00167E1C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28 dni</w:t>
      </w:r>
      <w:r w:rsidRPr="00A87A5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</w:t>
      </w:r>
    </w:p>
    <w:p w:rsidR="008A7767" w:rsidRPr="00A87A51" w:rsidRDefault="0090450D" w:rsidP="00A37C2B">
      <w:pPr>
        <w:pStyle w:val="NormalnyWeb"/>
        <w:ind w:left="81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87A51">
        <w:rPr>
          <w:rFonts w:asciiTheme="minorHAnsi" w:eastAsiaTheme="minorHAnsi" w:hAnsiTheme="minorHAnsi" w:cstheme="minorBidi"/>
          <w:sz w:val="22"/>
          <w:szCs w:val="22"/>
          <w:lang w:eastAsia="en-US"/>
        </w:rPr>
        <w:t>Staże będą odbywały się w przedsiębiorstwach.</w:t>
      </w:r>
    </w:p>
    <w:p w:rsidR="004F3A10" w:rsidRDefault="008A7767" w:rsidP="00167E1C">
      <w:pPr>
        <w:pStyle w:val="NormalnyWeb"/>
        <w:ind w:left="81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87A5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Jest to działanie: </w:t>
      </w:r>
      <w:r w:rsidRPr="00A87A51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Krótkoterminowe mobilności osób uczących się</w:t>
      </w:r>
      <w:r w:rsidRPr="00A87A5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</w:t>
      </w:r>
      <w:r w:rsidR="00E27017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</w:r>
      <w:r w:rsidRPr="00A87A5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Oba wybrane kraje znajdują się w </w:t>
      </w:r>
      <w:r w:rsidRPr="00A87A51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grupie 2</w:t>
      </w:r>
      <w:r w:rsidRPr="00A87A51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:rsidR="008A7767" w:rsidRPr="00A87A51" w:rsidRDefault="008A7767" w:rsidP="00E16021">
      <w:pPr>
        <w:pStyle w:val="NormalnyWeb"/>
        <w:ind w:left="81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87A5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Aby wprowadzić </w:t>
      </w:r>
      <w:r w:rsidR="00A37C2B">
        <w:rPr>
          <w:rFonts w:asciiTheme="minorHAnsi" w:eastAsiaTheme="minorHAnsi" w:hAnsiTheme="minorHAnsi" w:cstheme="minorBidi"/>
          <w:sz w:val="22"/>
          <w:szCs w:val="22"/>
          <w:lang w:eastAsia="en-US"/>
        </w:rPr>
        <w:t>prawidłowe</w:t>
      </w:r>
      <w:r w:rsidR="00A37C2B" w:rsidRPr="00A87A5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A87A51">
        <w:rPr>
          <w:rFonts w:asciiTheme="minorHAnsi" w:eastAsiaTheme="minorHAnsi" w:hAnsiTheme="minorHAnsi" w:cstheme="minorBidi"/>
          <w:sz w:val="22"/>
          <w:szCs w:val="22"/>
          <w:lang w:eastAsia="en-US"/>
        </w:rPr>
        <w:t>dane do formularza musimy wykonać następujące obliczenia:</w:t>
      </w:r>
    </w:p>
    <w:p w:rsidR="008A7767" w:rsidRPr="00A87A51" w:rsidRDefault="008A7767" w:rsidP="00E16021">
      <w:pPr>
        <w:pStyle w:val="NormalnyWeb"/>
        <w:ind w:left="81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87A51">
        <w:rPr>
          <w:rFonts w:asciiTheme="minorHAnsi" w:eastAsiaTheme="minorHAnsi" w:hAnsiTheme="minorHAnsi" w:cstheme="minorBidi"/>
          <w:sz w:val="22"/>
          <w:szCs w:val="22"/>
          <w:lang w:eastAsia="en-US"/>
        </w:rPr>
        <w:t>21 dni x 10 osób = 210 (liczba dni dla grupy hiszpańskiej)</w:t>
      </w:r>
    </w:p>
    <w:p w:rsidR="008A7767" w:rsidRPr="00A87A51" w:rsidRDefault="008A7767" w:rsidP="00E16021">
      <w:pPr>
        <w:pStyle w:val="NormalnyWeb"/>
        <w:ind w:left="81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87A5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28 dni x 20 osób = 560 (liczba dni dla grupy </w:t>
      </w:r>
      <w:r w:rsidR="00A37C2B">
        <w:rPr>
          <w:rFonts w:asciiTheme="minorHAnsi" w:eastAsiaTheme="minorHAnsi" w:hAnsiTheme="minorHAnsi" w:cstheme="minorBidi"/>
          <w:sz w:val="22"/>
          <w:szCs w:val="22"/>
          <w:lang w:eastAsia="en-US"/>
        </w:rPr>
        <w:t>portugalskiej</w:t>
      </w:r>
      <w:r w:rsidRPr="00A87A51">
        <w:rPr>
          <w:rFonts w:asciiTheme="minorHAnsi" w:eastAsiaTheme="minorHAnsi" w:hAnsiTheme="minorHAnsi" w:cstheme="minorBidi"/>
          <w:sz w:val="22"/>
          <w:szCs w:val="22"/>
          <w:lang w:eastAsia="en-US"/>
        </w:rPr>
        <w:t>)</w:t>
      </w:r>
    </w:p>
    <w:p w:rsidR="008A7767" w:rsidRPr="00A87A51" w:rsidRDefault="008A7767" w:rsidP="00E16021">
      <w:pPr>
        <w:pStyle w:val="NormalnyWeb"/>
        <w:ind w:left="81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87A51">
        <w:rPr>
          <w:rFonts w:asciiTheme="minorHAnsi" w:eastAsiaTheme="minorHAnsi" w:hAnsiTheme="minorHAnsi" w:cstheme="minorBidi"/>
          <w:sz w:val="22"/>
          <w:szCs w:val="22"/>
          <w:lang w:eastAsia="en-US"/>
        </w:rPr>
        <w:t>210 + 560 = 770</w:t>
      </w:r>
      <w:r w:rsidR="00C017D9" w:rsidRPr="00A87A5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(</w:t>
      </w:r>
      <w:r w:rsidR="00A37C2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łączna liczba </w:t>
      </w:r>
      <w:r w:rsidR="00C017D9" w:rsidRPr="00A87A5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dni dla obu grup) </w:t>
      </w:r>
    </w:p>
    <w:p w:rsidR="00C017D9" w:rsidRPr="00A87A51" w:rsidRDefault="00C017D9" w:rsidP="00E16021">
      <w:pPr>
        <w:pStyle w:val="NormalnyWeb"/>
        <w:ind w:left="81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87A51">
        <w:rPr>
          <w:rFonts w:asciiTheme="minorHAnsi" w:eastAsiaTheme="minorHAnsi" w:hAnsiTheme="minorHAnsi" w:cstheme="minorBidi"/>
          <w:sz w:val="22"/>
          <w:szCs w:val="22"/>
          <w:lang w:eastAsia="en-US"/>
        </w:rPr>
        <w:t>770 dni : 30 osób =25,66</w:t>
      </w:r>
      <w:r w:rsidR="00167E1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(dnia)</w:t>
      </w:r>
    </w:p>
    <w:p w:rsidR="00BB5289" w:rsidRPr="00A87A51" w:rsidRDefault="00BB5289" w:rsidP="00E16021">
      <w:pPr>
        <w:pStyle w:val="NormalnyWeb"/>
        <w:ind w:left="81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87A51" w:rsidRPr="00A87A51" w:rsidRDefault="00A87A51">
      <w:pPr>
        <w:rPr>
          <w:rFonts w:eastAsiaTheme="minorHAnsi"/>
          <w:lang w:eastAsia="en-US"/>
        </w:rPr>
      </w:pPr>
      <w:r w:rsidRPr="00A87A51">
        <w:rPr>
          <w:rFonts w:eastAsiaTheme="minorHAnsi"/>
          <w:lang w:eastAsia="en-US"/>
        </w:rPr>
        <w:br w:type="page"/>
      </w:r>
    </w:p>
    <w:p w:rsidR="008A7767" w:rsidRPr="00A87A51" w:rsidRDefault="009E61B2" w:rsidP="00E16021">
      <w:pPr>
        <w:pStyle w:val="NormalnyWeb"/>
        <w:ind w:left="81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87A5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W formularzu wygląda to </w:t>
      </w:r>
      <w:r w:rsidR="004F3A10">
        <w:rPr>
          <w:rFonts w:asciiTheme="minorHAnsi" w:eastAsiaTheme="minorHAnsi" w:hAnsiTheme="minorHAnsi" w:cstheme="minorBidi"/>
          <w:sz w:val="22"/>
          <w:szCs w:val="22"/>
          <w:lang w:eastAsia="en-US"/>
        </w:rPr>
        <w:t>jak poniżej</w:t>
      </w:r>
      <w:r w:rsidRPr="00A87A51">
        <w:rPr>
          <w:rFonts w:asciiTheme="minorHAnsi" w:eastAsiaTheme="minorHAnsi" w:hAnsiTheme="minorHAnsi" w:cstheme="minorBidi"/>
          <w:sz w:val="22"/>
          <w:szCs w:val="22"/>
          <w:lang w:eastAsia="en-US"/>
        </w:rPr>
        <w:t>:</w:t>
      </w:r>
    </w:p>
    <w:p w:rsidR="009E61B2" w:rsidRPr="00A87A51" w:rsidRDefault="0090450D" w:rsidP="00E16021">
      <w:pPr>
        <w:pStyle w:val="NormalnyWeb"/>
        <w:ind w:left="81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87A51">
        <w:rPr>
          <w:noProof/>
          <w:sz w:val="22"/>
          <w:szCs w:val="22"/>
        </w:rPr>
        <w:drawing>
          <wp:inline distT="0" distB="0" distL="0" distR="0" wp14:anchorId="2BE7DF95" wp14:editId="79791B29">
            <wp:extent cx="5972810" cy="3779520"/>
            <wp:effectExtent l="0" t="0" r="889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3779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450D" w:rsidRPr="00A87A51" w:rsidRDefault="00BB5289" w:rsidP="00E16021">
      <w:pPr>
        <w:pStyle w:val="NormalnyWeb"/>
        <w:ind w:left="81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87A51">
        <w:rPr>
          <w:noProof/>
          <w:sz w:val="22"/>
          <w:szCs w:val="22"/>
        </w:rPr>
        <w:drawing>
          <wp:inline distT="0" distB="0" distL="0" distR="0" wp14:anchorId="3613F166" wp14:editId="3620B97C">
            <wp:extent cx="5972810" cy="5438140"/>
            <wp:effectExtent l="0" t="0" r="8890" b="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5438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599F" w:rsidRPr="00167E1C" w:rsidRDefault="00BB5289" w:rsidP="00167E1C">
      <w:pPr>
        <w:pStyle w:val="NormalnyWeb"/>
        <w:ind w:left="81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87A5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Tak samo postępujemy w przypadku obliczania kwoty wsparcia indywidualnego dla osób towarzyszących. </w:t>
      </w:r>
    </w:p>
    <w:p w:rsidR="00A87A51" w:rsidRPr="00A87A51" w:rsidRDefault="00A87A51" w:rsidP="00167E1C">
      <w:pPr>
        <w:pStyle w:val="NormalnyWeb"/>
        <w:ind w:left="81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87A51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Koszty podróży</w:t>
      </w:r>
      <w:r w:rsidRPr="00A87A5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W celu właściwego wyboru odległości i związanej z nią kwoty dofinansowania kosztów podróży, należy obowiązkowo skorzystać z kalkulatora odległości, który dostępny jest pod poniższym linkiem: </w:t>
      </w:r>
    </w:p>
    <w:p w:rsidR="00A87A51" w:rsidRPr="00A87A51" w:rsidRDefault="00143CE0" w:rsidP="00A87A51">
      <w:pPr>
        <w:pStyle w:val="NormalnyWeb"/>
        <w:ind w:left="81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hyperlink r:id="rId21" w:history="1">
        <w:r w:rsidR="00A87A51" w:rsidRPr="00A87A51">
          <w:rPr>
            <w:rStyle w:val="Hipercze"/>
            <w:rFonts w:asciiTheme="minorHAnsi" w:eastAsiaTheme="minorHAnsi" w:hAnsiTheme="minorHAnsi" w:cstheme="minorBidi"/>
            <w:sz w:val="22"/>
            <w:szCs w:val="22"/>
            <w:lang w:eastAsia="en-US"/>
          </w:rPr>
          <w:t>http://ec.europa.eu/programmes/erasmus-plus/resources/distance-calculator_pl</w:t>
        </w:r>
      </w:hyperlink>
      <w:r w:rsidR="00A87A51" w:rsidRPr="00A87A5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:rsidR="005D599F" w:rsidRPr="00A87A51" w:rsidRDefault="00143CE0" w:rsidP="005D599F">
      <w:pPr>
        <w:pStyle w:val="NormalnyWeb"/>
        <w:ind w:left="81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hyperlink r:id="rId22" w:history="1">
        <w:r w:rsidR="005D599F" w:rsidRPr="00A87A51">
          <w:rPr>
            <w:rStyle w:val="Hipercze"/>
            <w:rFonts w:asciiTheme="minorHAnsi" w:eastAsiaTheme="minorHAnsi" w:hAnsiTheme="minorHAnsi" w:cstheme="minorBidi"/>
            <w:sz w:val="22"/>
            <w:szCs w:val="22"/>
            <w:lang w:eastAsia="en-US"/>
          </w:rPr>
          <w:t>Jak używać kalkulatora odległości?</w:t>
        </w:r>
      </w:hyperlink>
    </w:p>
    <w:p w:rsidR="005D599F" w:rsidRPr="00A87A51" w:rsidRDefault="005D599F" w:rsidP="00BB5289">
      <w:pPr>
        <w:pStyle w:val="NormalnyWeb"/>
        <w:ind w:left="81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87A51" w:rsidRPr="00A87A51" w:rsidRDefault="00A87A51">
      <w:pPr>
        <w:rPr>
          <w:rFonts w:ascii="Verdana" w:eastAsiaTheme="minorHAnsi" w:hAnsi="Verdana"/>
          <w:b/>
          <w:bCs/>
          <w:u w:val="single"/>
          <w:lang w:eastAsia="en-US"/>
        </w:rPr>
      </w:pPr>
      <w:r w:rsidRPr="00A87A51">
        <w:rPr>
          <w:rFonts w:ascii="Verdana" w:eastAsiaTheme="minorHAnsi" w:hAnsi="Verdana"/>
          <w:b/>
          <w:bCs/>
          <w:u w:val="single"/>
          <w:lang w:eastAsia="en-US"/>
        </w:rPr>
        <w:br w:type="page"/>
      </w:r>
    </w:p>
    <w:p w:rsidR="00167E1C" w:rsidRDefault="001321A9" w:rsidP="00BB5289">
      <w:pPr>
        <w:pStyle w:val="NormalnyWeb"/>
        <w:ind w:left="81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27017">
        <w:rPr>
          <w:rFonts w:ascii="Verdana" w:eastAsiaTheme="minorHAnsi" w:hAnsi="Verdana" w:cstheme="minorBidi"/>
          <w:b/>
          <w:bCs/>
          <w:sz w:val="20"/>
          <w:szCs w:val="20"/>
          <w:u w:val="single"/>
          <w:lang w:eastAsia="en-US"/>
        </w:rPr>
        <w:t>Uczestnicy</w:t>
      </w:r>
      <w:r w:rsidRPr="00A87A5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:rsidR="001321A9" w:rsidRPr="00A87A51" w:rsidRDefault="001321A9" w:rsidP="00BB5289">
      <w:pPr>
        <w:pStyle w:val="NormalnyWeb"/>
        <w:ind w:left="81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87A51">
        <w:rPr>
          <w:rFonts w:asciiTheme="minorHAnsi" w:eastAsiaTheme="minorHAnsi" w:hAnsiTheme="minorHAnsi" w:cstheme="minorBidi"/>
          <w:sz w:val="22"/>
          <w:szCs w:val="22"/>
          <w:lang w:eastAsia="en-US"/>
        </w:rPr>
        <w:t>Ta sekcja dotyczy uczestników działań</w:t>
      </w:r>
      <w:r w:rsidR="009D6B2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mobilnościowych</w:t>
      </w:r>
      <w:r w:rsidRPr="00A87A5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 oraz działań </w:t>
      </w:r>
      <w:r w:rsidR="009D6B2C">
        <w:rPr>
          <w:rFonts w:asciiTheme="minorHAnsi" w:eastAsiaTheme="minorHAnsi" w:hAnsiTheme="minorHAnsi" w:cstheme="minorBidi"/>
          <w:sz w:val="22"/>
          <w:szCs w:val="22"/>
          <w:lang w:eastAsia="en-US"/>
        </w:rPr>
        <w:t>mających na</w:t>
      </w:r>
      <w:r w:rsidRPr="00A87A5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celu zapewnieni</w:t>
      </w:r>
      <w:r w:rsidR="009D6B2C">
        <w:rPr>
          <w:rFonts w:asciiTheme="minorHAnsi" w:eastAsiaTheme="minorHAnsi" w:hAnsiTheme="minorHAnsi" w:cstheme="minorBidi"/>
          <w:sz w:val="22"/>
          <w:szCs w:val="22"/>
          <w:lang w:eastAsia="en-US"/>
        </w:rPr>
        <w:t>e</w:t>
      </w:r>
      <w:r w:rsidRPr="00A87A5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dobrej jakości mobilności.</w:t>
      </w:r>
    </w:p>
    <w:p w:rsidR="00AF07DA" w:rsidRPr="00E27017" w:rsidRDefault="00AF07DA" w:rsidP="00167E1C">
      <w:pPr>
        <w:ind w:left="851"/>
        <w:jc w:val="both"/>
        <w:rPr>
          <w:rFonts w:eastAsiaTheme="minorHAnsi"/>
          <w:lang w:eastAsia="en-US"/>
        </w:rPr>
      </w:pPr>
      <w:r w:rsidRPr="00E27017">
        <w:rPr>
          <w:rFonts w:eastAsiaTheme="minorHAnsi"/>
          <w:b/>
          <w:lang w:eastAsia="en-US"/>
        </w:rPr>
        <w:t>Profil uczestników</w:t>
      </w:r>
      <w:r w:rsidRPr="00E27017">
        <w:rPr>
          <w:rFonts w:eastAsiaTheme="minorHAnsi"/>
          <w:lang w:eastAsia="en-US"/>
        </w:rPr>
        <w:t xml:space="preserve">. Należy opisać wszystkich uczestników projektu, w odniesieniu do każdego zaplanowanego typu mobilności. Należy pokazać potrzeby uczestników </w:t>
      </w:r>
      <w:r w:rsidR="004F3A10">
        <w:rPr>
          <w:rFonts w:eastAsiaTheme="minorHAnsi"/>
          <w:lang w:eastAsia="en-US"/>
        </w:rPr>
        <w:br/>
      </w:r>
      <w:r w:rsidRPr="00E27017">
        <w:rPr>
          <w:rFonts w:eastAsiaTheme="minorHAnsi"/>
          <w:lang w:eastAsia="en-US"/>
        </w:rPr>
        <w:t xml:space="preserve">z uwzględnieniem różnych zawodów lub specjalizacji i odpowiedzieć, w jaki sposób zostaną one zaspokojone poprzez udział w projekcie. Należy opisać proces rekrutacji uczestników z uwzględnieniem wszystkich elementów, np. informowanie potencjalnych uczestników, obiektywne kryteria naboru, osoby odpowiedzialne, ocena kryteriów, lista rezerwowa, procedura odwoławcza. W przypadku mobilności uczniów i kadry, należy opisać powyższe działania w odniesieniu do obydwu grup uczestników. </w:t>
      </w:r>
    </w:p>
    <w:p w:rsidR="00BE682A" w:rsidRPr="00E27017" w:rsidRDefault="00BE682A" w:rsidP="00167E1C">
      <w:pPr>
        <w:ind w:left="851"/>
        <w:jc w:val="both"/>
        <w:rPr>
          <w:rFonts w:eastAsiaTheme="minorHAnsi"/>
          <w:lang w:eastAsia="en-US"/>
        </w:rPr>
      </w:pPr>
      <w:r w:rsidRPr="00E27017">
        <w:rPr>
          <w:rFonts w:eastAsiaTheme="minorHAnsi"/>
          <w:b/>
          <w:lang w:eastAsia="en-US"/>
        </w:rPr>
        <w:t>Przygotowanie, Monitoring i Wsparcie</w:t>
      </w:r>
      <w:r w:rsidRPr="00E27017">
        <w:rPr>
          <w:rFonts w:eastAsiaTheme="minorHAnsi"/>
          <w:lang w:eastAsia="en-US"/>
        </w:rPr>
        <w:t>. Należy zaplanować przygotowanie zarówno językowe, jak pedagogiczne i kulturowe. Należy przedstawić zawartość merytoryczną i adekwatność</w:t>
      </w:r>
      <w:r w:rsidR="004F3A10">
        <w:rPr>
          <w:rFonts w:eastAsiaTheme="minorHAnsi"/>
          <w:lang w:eastAsia="en-US"/>
        </w:rPr>
        <w:t xml:space="preserve"> </w:t>
      </w:r>
      <w:r w:rsidRPr="00E27017">
        <w:rPr>
          <w:rFonts w:eastAsiaTheme="minorHAnsi"/>
          <w:lang w:eastAsia="en-US"/>
        </w:rPr>
        <w:t xml:space="preserve">w stosunku do potrzeb (ilość godzin, sposób organizacji, osoby prowadzące). W przypadku mobilności uczniów i kadry, należy opisać powyższe działania w odniesieniu do tych obydwu grup uczestników. </w:t>
      </w:r>
    </w:p>
    <w:p w:rsidR="00AF07DA" w:rsidRPr="00E27017" w:rsidRDefault="00AF07DA" w:rsidP="00167E1C">
      <w:pPr>
        <w:ind w:left="851"/>
        <w:jc w:val="both"/>
        <w:rPr>
          <w:rFonts w:eastAsiaTheme="minorHAnsi"/>
          <w:lang w:eastAsia="en-US"/>
        </w:rPr>
      </w:pPr>
      <w:r w:rsidRPr="00E27017">
        <w:rPr>
          <w:rFonts w:eastAsiaTheme="minorHAnsi"/>
          <w:b/>
          <w:lang w:eastAsia="en-US"/>
        </w:rPr>
        <w:t>Efekty uczenia się</w:t>
      </w:r>
      <w:r w:rsidRPr="00E27017">
        <w:rPr>
          <w:rFonts w:eastAsiaTheme="minorHAnsi"/>
          <w:lang w:eastAsia="en-US"/>
        </w:rPr>
        <w:t>. Należy konkretnie opisać, czego nauczy się uczestnik/uczestnicy praktyk lub szkolenia, należy wskazać konkretne efekty uczenia się, konkretne umiejętności zawodowe i kompetencje. Należy opisać, w jaki sposób efekty uczenia się zostaną zweryfikowane. Kto ostatecznie sprawdzi, czy uczestnicy się czegoś nauczyli? Czy efekty uczenia się będą uznane formalnie, w jaki sposób?</w:t>
      </w:r>
    </w:p>
    <w:p w:rsidR="00167E1C" w:rsidRDefault="001321A9" w:rsidP="004F3A10">
      <w:pPr>
        <w:pStyle w:val="NormalnyWeb"/>
        <w:ind w:left="81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27017">
        <w:rPr>
          <w:rFonts w:ascii="Verdana" w:eastAsiaTheme="minorHAnsi" w:hAnsi="Verdana" w:cstheme="minorBidi"/>
          <w:b/>
          <w:bCs/>
          <w:sz w:val="20"/>
          <w:szCs w:val="20"/>
          <w:u w:val="single"/>
          <w:lang w:eastAsia="en-US"/>
        </w:rPr>
        <w:t>Koszty specjalne</w:t>
      </w:r>
      <w:r w:rsidRPr="00A87A5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:rsidR="001321A9" w:rsidRDefault="001321A9" w:rsidP="00167E1C">
      <w:pPr>
        <w:pStyle w:val="NormalnyWeb"/>
        <w:spacing w:line="276" w:lineRule="auto"/>
        <w:ind w:left="81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87A51">
        <w:rPr>
          <w:rFonts w:asciiTheme="minorHAnsi" w:eastAsiaTheme="minorHAnsi" w:hAnsiTheme="minorHAnsi" w:cstheme="minorBidi"/>
          <w:sz w:val="22"/>
          <w:szCs w:val="22"/>
          <w:lang w:eastAsia="en-US"/>
        </w:rPr>
        <w:t>W tej części formularza można wnioskować o specjalne kategorie wydatków, w tym Koszty nadzwyczajne i Wspa</w:t>
      </w:r>
      <w:r w:rsidR="009D6B2C">
        <w:rPr>
          <w:rFonts w:asciiTheme="minorHAnsi" w:eastAsiaTheme="minorHAnsi" w:hAnsiTheme="minorHAnsi" w:cstheme="minorBidi"/>
          <w:sz w:val="22"/>
          <w:szCs w:val="22"/>
          <w:lang w:eastAsia="en-US"/>
        </w:rPr>
        <w:t>r</w:t>
      </w:r>
      <w:r w:rsidRPr="00A87A51">
        <w:rPr>
          <w:rFonts w:asciiTheme="minorHAnsi" w:eastAsiaTheme="minorHAnsi" w:hAnsiTheme="minorHAnsi" w:cstheme="minorBidi"/>
          <w:sz w:val="22"/>
          <w:szCs w:val="22"/>
          <w:lang w:eastAsia="en-US"/>
        </w:rPr>
        <w:t>cie związane ze specjalnymi potrzebami.</w:t>
      </w:r>
    </w:p>
    <w:p w:rsidR="00E27017" w:rsidRDefault="00E27017" w:rsidP="00167E1C">
      <w:pPr>
        <w:pStyle w:val="NormalnyWeb"/>
        <w:spacing w:line="276" w:lineRule="auto"/>
        <w:ind w:left="81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27017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Wsparcie uczestników ze specjalnymi potrzebami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. </w:t>
      </w:r>
      <w:r w:rsidRPr="00E27017">
        <w:rPr>
          <w:rFonts w:asciiTheme="minorHAnsi" w:eastAsiaTheme="minorHAnsi" w:hAnsiTheme="minorHAnsi" w:cstheme="minorBidi"/>
          <w:sz w:val="22"/>
          <w:szCs w:val="22"/>
          <w:lang w:eastAsia="en-US"/>
        </w:rPr>
        <w:t>Dofinansowanie w tej kategorii przysługuje tylko uczestnikom niepełnosprawnym, zgodnie z definicją zawartą w Glosariuszu Przewodnika po programie Erasmus+. Nie określono limitu dofinansowania w tej kategorii. Wysokość wnioskowanego dofinansowania należy oszacować na podstawie kosztów rzeczywistych. We wniosku należy podać opis planowanych wydatków wliczonych do tej kategorii i szczegółowe uzasadnienie ubiegania się o dofinansowanie.</w:t>
      </w:r>
      <w:r w:rsidR="009D6B2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W przypadku zatwierdzenia projektu do realizacji, Narodowa Agencja dokona weryfikacji zasadności tych kosztów.</w:t>
      </w:r>
    </w:p>
    <w:p w:rsidR="009D6B2C" w:rsidRDefault="00E27017" w:rsidP="00167E1C">
      <w:pPr>
        <w:pStyle w:val="NormalnyWeb"/>
        <w:spacing w:line="276" w:lineRule="auto"/>
        <w:ind w:left="81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Koszty nadzwyczajne. </w:t>
      </w:r>
      <w:r w:rsidRPr="00E2701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Dofinansowanie w tej kategorii </w:t>
      </w:r>
      <w:r w:rsidR="004F3A10">
        <w:rPr>
          <w:rFonts w:asciiTheme="minorHAnsi" w:eastAsiaTheme="minorHAnsi" w:hAnsiTheme="minorHAnsi" w:cstheme="minorBidi"/>
          <w:sz w:val="22"/>
          <w:szCs w:val="22"/>
          <w:lang w:eastAsia="en-US"/>
        </w:rPr>
        <w:t>przysługuje tylko uczestnikom o </w:t>
      </w:r>
      <w:r w:rsidRPr="00E27017">
        <w:rPr>
          <w:rFonts w:asciiTheme="minorHAnsi" w:eastAsiaTheme="minorHAnsi" w:hAnsiTheme="minorHAnsi" w:cstheme="minorBidi"/>
          <w:sz w:val="22"/>
          <w:szCs w:val="22"/>
          <w:lang w:eastAsia="en-US"/>
        </w:rPr>
        <w:t>mniejszych szansach, zgodnie z definicją zawartą w Glosariuszu Przewodnika po programie Erasmus+. Nie określono limitu dofinansowania w tej kategorii. Wysokość wnioskowanego dofinansowania należy oszacować na podstawie kosztów rzeczywistych. We wniosku należy podać opis planowanych wydatków wliczonych do tej kategorii i szczegółowe uzasadnienie ubiegania się o dofinansowanie.</w:t>
      </w:r>
      <w:r w:rsidR="009D6B2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W przypadku zatwierdzenia projektu do realizacji, Narodowa Agencja dokona weryfikacji zasadności tych kosztów.</w:t>
      </w:r>
    </w:p>
    <w:p w:rsidR="00E27017" w:rsidRPr="00E27017" w:rsidRDefault="00E27017" w:rsidP="00E27017">
      <w:pPr>
        <w:pStyle w:val="NormalnyWeb"/>
        <w:ind w:left="81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534EC" w:rsidRDefault="001321A9" w:rsidP="004F3A10">
      <w:pPr>
        <w:pStyle w:val="NormalnyWeb"/>
        <w:ind w:left="81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27017">
        <w:rPr>
          <w:rFonts w:ascii="Verdana" w:eastAsiaTheme="minorHAnsi" w:hAnsi="Verdana" w:cstheme="minorBidi"/>
          <w:b/>
          <w:bCs/>
          <w:sz w:val="20"/>
          <w:szCs w:val="20"/>
          <w:u w:val="single"/>
          <w:lang w:eastAsia="en-US"/>
        </w:rPr>
        <w:t>Kontynuacja</w:t>
      </w:r>
      <w:r w:rsidRPr="00A87A5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:rsidR="001321A9" w:rsidRPr="00A87A51" w:rsidRDefault="009D6B2C" w:rsidP="004F3A10">
      <w:pPr>
        <w:pStyle w:val="NormalnyWeb"/>
        <w:ind w:left="81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W tej</w:t>
      </w:r>
      <w:r w:rsidRPr="00A87A5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1321A9" w:rsidRPr="00A87A51">
        <w:rPr>
          <w:rFonts w:asciiTheme="minorHAnsi" w:eastAsiaTheme="minorHAnsi" w:hAnsiTheme="minorHAnsi" w:cstheme="minorBidi"/>
          <w:sz w:val="22"/>
          <w:szCs w:val="22"/>
          <w:lang w:eastAsia="en-US"/>
        </w:rPr>
        <w:t>sekcj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i</w:t>
      </w:r>
      <w:r w:rsidR="001321A9" w:rsidRPr="00A87A5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należy podać</w:t>
      </w:r>
      <w:r w:rsidRPr="00A87A5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1321A9" w:rsidRPr="00A87A51">
        <w:rPr>
          <w:rFonts w:asciiTheme="minorHAnsi" w:eastAsiaTheme="minorHAnsi" w:hAnsiTheme="minorHAnsi" w:cstheme="minorBidi"/>
          <w:sz w:val="22"/>
          <w:szCs w:val="22"/>
          <w:lang w:eastAsia="en-US"/>
        </w:rPr>
        <w:t>informacje na temat wpływu projektu oraz dzi</w:t>
      </w:r>
      <w:r w:rsidR="004F3A10">
        <w:rPr>
          <w:rFonts w:asciiTheme="minorHAnsi" w:eastAsiaTheme="minorHAnsi" w:hAnsiTheme="minorHAnsi" w:cstheme="minorBidi"/>
          <w:sz w:val="22"/>
          <w:szCs w:val="22"/>
          <w:lang w:eastAsia="en-US"/>
        </w:rPr>
        <w:t>ałań</w:t>
      </w:r>
      <w:r w:rsidR="001321A9" w:rsidRPr="00A87A5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związanych z upowszechnianiem i ewaluacją projektu.</w:t>
      </w:r>
    </w:p>
    <w:p w:rsidR="00BE682A" w:rsidRPr="00E27017" w:rsidRDefault="00BE682A" w:rsidP="005534EC">
      <w:pPr>
        <w:pStyle w:val="Nagwek1"/>
        <w:spacing w:before="120"/>
        <w:ind w:left="851"/>
        <w:jc w:val="both"/>
        <w:rPr>
          <w:rFonts w:asciiTheme="minorHAnsi" w:eastAsiaTheme="minorHAnsi" w:hAnsiTheme="minorHAnsi" w:cstheme="minorBidi"/>
          <w:b w:val="0"/>
          <w:bCs w:val="0"/>
          <w:color w:val="auto"/>
          <w:szCs w:val="22"/>
          <w:lang w:eastAsia="en-US"/>
        </w:rPr>
      </w:pPr>
      <w:r w:rsidRPr="00E27017">
        <w:rPr>
          <w:rFonts w:asciiTheme="minorHAnsi" w:eastAsiaTheme="minorHAnsi" w:hAnsiTheme="minorHAnsi" w:cstheme="minorBidi"/>
          <w:b w:val="0"/>
          <w:bCs w:val="0"/>
          <w:color w:val="auto"/>
          <w:szCs w:val="22"/>
          <w:lang w:eastAsia="en-US"/>
        </w:rPr>
        <w:t>Należy opisać wpływ i rezultaty projektu w odniesieniu do typu mobilności i np. do danych kierunków kształcenia. Należy opisać, co osiągną uczestnicy, organizacje partnerskie i ich pracownicy, a także otoczenie wnioskodawcy.</w:t>
      </w:r>
    </w:p>
    <w:p w:rsidR="00BE682A" w:rsidRPr="00E27017" w:rsidRDefault="00BE682A" w:rsidP="005534EC">
      <w:pPr>
        <w:pStyle w:val="Nagwek1"/>
        <w:spacing w:before="120"/>
        <w:ind w:left="851"/>
        <w:jc w:val="both"/>
        <w:rPr>
          <w:rFonts w:asciiTheme="minorHAnsi" w:eastAsiaTheme="minorHAnsi" w:hAnsiTheme="minorHAnsi" w:cstheme="minorBidi"/>
          <w:b w:val="0"/>
          <w:bCs w:val="0"/>
          <w:color w:val="auto"/>
          <w:szCs w:val="22"/>
          <w:lang w:eastAsia="en-US"/>
        </w:rPr>
      </w:pPr>
      <w:r w:rsidRPr="00E27017">
        <w:rPr>
          <w:rFonts w:asciiTheme="minorHAnsi" w:eastAsiaTheme="minorHAnsi" w:hAnsiTheme="minorHAnsi" w:cstheme="minorBidi"/>
          <w:b w:val="0"/>
          <w:bCs w:val="0"/>
          <w:color w:val="auto"/>
          <w:szCs w:val="22"/>
          <w:lang w:eastAsia="en-US"/>
        </w:rPr>
        <w:t>Należy opisać plan upowszechniania, w rozróżnieniu na działania promocyjne oraz działania, które zostaną przeprowadzone w celu dzielenia się rezultatami projektu, podając do kogo będą one skierowane (grupy docelowe upowszechniania). Zaplanowane działania upowszechniające powinny być adekwatne do możliwości wnioskodawcy.</w:t>
      </w:r>
    </w:p>
    <w:p w:rsidR="00BE682A" w:rsidRPr="00E27017" w:rsidRDefault="00BE682A" w:rsidP="005534EC">
      <w:pPr>
        <w:pStyle w:val="Nagwek1"/>
        <w:spacing w:before="120"/>
        <w:ind w:left="851"/>
        <w:jc w:val="both"/>
        <w:rPr>
          <w:rFonts w:asciiTheme="minorHAnsi" w:eastAsiaTheme="minorHAnsi" w:hAnsiTheme="minorHAnsi" w:cstheme="minorBidi"/>
          <w:b w:val="0"/>
          <w:bCs w:val="0"/>
          <w:color w:val="auto"/>
          <w:szCs w:val="22"/>
          <w:lang w:eastAsia="en-US"/>
        </w:rPr>
      </w:pPr>
      <w:r w:rsidRPr="00E27017">
        <w:rPr>
          <w:rFonts w:asciiTheme="minorHAnsi" w:eastAsiaTheme="minorHAnsi" w:hAnsiTheme="minorHAnsi" w:cstheme="minorBidi"/>
          <w:b w:val="0"/>
          <w:bCs w:val="0"/>
          <w:color w:val="auto"/>
          <w:szCs w:val="22"/>
          <w:lang w:eastAsia="en-US"/>
        </w:rPr>
        <w:t>Należy opisać działania ewaluacyjne, które będą adekwatne do projektu. Należy podać obszary/etapy projektu, które będą objęte ewaluacją, kryteria, które zostaną zastosowane, metody/techniki, kto będzie odpowiedzialny za ewaluację, w jaki sposób zostaną przedstawione wyniki i do czego zostaną one wykorzystane?</w:t>
      </w:r>
    </w:p>
    <w:p w:rsidR="00BE682A" w:rsidRPr="00E27017" w:rsidRDefault="00BE682A" w:rsidP="005534EC">
      <w:pPr>
        <w:pStyle w:val="Nagwek1"/>
        <w:spacing w:before="120"/>
        <w:ind w:left="851"/>
        <w:jc w:val="both"/>
        <w:rPr>
          <w:rFonts w:asciiTheme="minorHAnsi" w:eastAsiaTheme="minorHAnsi" w:hAnsiTheme="minorHAnsi" w:cstheme="minorBidi"/>
          <w:b w:val="0"/>
          <w:bCs w:val="0"/>
          <w:color w:val="auto"/>
          <w:szCs w:val="22"/>
          <w:lang w:eastAsia="en-US"/>
        </w:rPr>
      </w:pPr>
      <w:r w:rsidRPr="00E27017">
        <w:rPr>
          <w:rFonts w:asciiTheme="minorHAnsi" w:eastAsiaTheme="minorHAnsi" w:hAnsiTheme="minorHAnsi" w:cstheme="minorBidi"/>
          <w:b w:val="0"/>
          <w:bCs w:val="0"/>
          <w:color w:val="auto"/>
          <w:szCs w:val="22"/>
          <w:lang w:eastAsia="en-US"/>
        </w:rPr>
        <w:t xml:space="preserve">W celu opracowania tej sekcji wniosku zachęcamy do skorzystania z publikacji wypracowanych w ramach programu Leonardo da Vinci, pt. „Ewaluacja projektów” </w:t>
      </w:r>
      <w:r w:rsidRPr="00E27017">
        <w:rPr>
          <w:rFonts w:asciiTheme="minorHAnsi" w:eastAsiaTheme="minorHAnsi" w:hAnsiTheme="minorHAnsi" w:cstheme="minorBidi"/>
          <w:b w:val="0"/>
          <w:bCs w:val="0"/>
          <w:color w:val="auto"/>
          <w:szCs w:val="22"/>
          <w:lang w:eastAsia="en-US"/>
        </w:rPr>
        <w:br/>
        <w:t xml:space="preserve">i „Upowszechnianie i wykorzystanie rezultatów projektów”, dostępnych na stronie internetowej </w:t>
      </w:r>
      <w:hyperlink r:id="rId23" w:history="1">
        <w:r w:rsidRPr="00E27017">
          <w:rPr>
            <w:rFonts w:asciiTheme="minorHAnsi" w:eastAsiaTheme="minorHAnsi" w:hAnsiTheme="minorHAnsi" w:cstheme="minorBidi"/>
            <w:bCs w:val="0"/>
            <w:color w:val="auto"/>
            <w:lang w:eastAsia="en-US"/>
          </w:rPr>
          <w:t>www.erasmusplus.org.pl</w:t>
        </w:r>
      </w:hyperlink>
      <w:r w:rsidR="00E27017">
        <w:rPr>
          <w:rFonts w:asciiTheme="minorHAnsi" w:eastAsiaTheme="minorHAnsi" w:hAnsiTheme="minorHAnsi" w:cstheme="minorBidi"/>
          <w:bCs w:val="0"/>
          <w:color w:val="auto"/>
          <w:lang w:eastAsia="en-US"/>
        </w:rPr>
        <w:t xml:space="preserve"> </w:t>
      </w:r>
      <w:r w:rsidRPr="00E27017">
        <w:rPr>
          <w:rFonts w:asciiTheme="minorHAnsi" w:eastAsiaTheme="minorHAnsi" w:hAnsiTheme="minorHAnsi" w:cstheme="minorBidi"/>
          <w:b w:val="0"/>
          <w:bCs w:val="0"/>
          <w:color w:val="auto"/>
          <w:szCs w:val="22"/>
          <w:lang w:eastAsia="en-US"/>
        </w:rPr>
        <w:t xml:space="preserve"> w sekcji Mediateka.</w:t>
      </w:r>
    </w:p>
    <w:p w:rsidR="005534EC" w:rsidRDefault="001321A9" w:rsidP="00BE682A">
      <w:pPr>
        <w:pStyle w:val="NormalnyWeb"/>
        <w:ind w:left="81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27017">
        <w:rPr>
          <w:rFonts w:ascii="Verdana" w:eastAsiaTheme="minorHAnsi" w:hAnsi="Verdana" w:cstheme="minorBidi"/>
          <w:b/>
          <w:bCs/>
          <w:sz w:val="20"/>
          <w:szCs w:val="20"/>
          <w:u w:val="single"/>
          <w:lang w:eastAsia="en-US"/>
        </w:rPr>
        <w:t>Podsumowa</w:t>
      </w:r>
      <w:r w:rsidR="005534EC">
        <w:rPr>
          <w:rFonts w:ascii="Verdana" w:eastAsiaTheme="minorHAnsi" w:hAnsi="Verdana" w:cstheme="minorBidi"/>
          <w:b/>
          <w:bCs/>
          <w:sz w:val="20"/>
          <w:szCs w:val="20"/>
          <w:u w:val="single"/>
          <w:lang w:eastAsia="en-US"/>
        </w:rPr>
        <w:t>nie budżetu</w:t>
      </w:r>
      <w:r w:rsidRPr="00A87A5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:rsidR="001321A9" w:rsidRPr="00A87A51" w:rsidRDefault="001321A9" w:rsidP="00BE682A">
      <w:pPr>
        <w:pStyle w:val="NormalnyWeb"/>
        <w:ind w:left="81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87A51">
        <w:rPr>
          <w:rFonts w:asciiTheme="minorHAnsi" w:eastAsiaTheme="minorHAnsi" w:hAnsiTheme="minorHAnsi" w:cstheme="minorBidi"/>
          <w:sz w:val="22"/>
          <w:szCs w:val="22"/>
          <w:lang w:eastAsia="en-US"/>
        </w:rPr>
        <w:t>Ta sekcja zawiera przegląd</w:t>
      </w:r>
      <w:r w:rsidR="009D6B2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wnioskowanego</w:t>
      </w:r>
      <w:r w:rsidRPr="00A87A5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budżetu  projektu.</w:t>
      </w:r>
    </w:p>
    <w:p w:rsidR="005534EC" w:rsidRDefault="001321A9" w:rsidP="00BE682A">
      <w:pPr>
        <w:pStyle w:val="NormalnyWeb"/>
        <w:ind w:left="81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27017">
        <w:rPr>
          <w:rFonts w:ascii="Verdana" w:eastAsiaTheme="minorHAnsi" w:hAnsi="Verdana" w:cstheme="minorBidi"/>
          <w:b/>
          <w:bCs/>
          <w:sz w:val="20"/>
          <w:szCs w:val="20"/>
          <w:u w:val="single"/>
          <w:lang w:eastAsia="en-US"/>
        </w:rPr>
        <w:t>Streszczenie projektu</w:t>
      </w:r>
      <w:r w:rsidRPr="00A87A5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:rsidR="001321A9" w:rsidRPr="00A87A51" w:rsidRDefault="001321A9" w:rsidP="00BE682A">
      <w:pPr>
        <w:pStyle w:val="NormalnyWeb"/>
        <w:ind w:left="81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87A51">
        <w:rPr>
          <w:rFonts w:asciiTheme="minorHAnsi" w:eastAsiaTheme="minorHAnsi" w:hAnsiTheme="minorHAnsi" w:cstheme="minorBidi"/>
          <w:sz w:val="22"/>
          <w:szCs w:val="22"/>
          <w:lang w:eastAsia="en-US"/>
        </w:rPr>
        <w:t>W tej części należy przedstawić streszczenie projektu.</w:t>
      </w:r>
    </w:p>
    <w:p w:rsidR="005534EC" w:rsidRDefault="005534EC" w:rsidP="00BE682A">
      <w:pPr>
        <w:pStyle w:val="NormalnyWeb"/>
        <w:ind w:left="81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="Verdana" w:eastAsiaTheme="minorHAnsi" w:hAnsi="Verdana" w:cstheme="minorBidi"/>
          <w:b/>
          <w:bCs/>
          <w:sz w:val="20"/>
          <w:szCs w:val="20"/>
          <w:u w:val="single"/>
          <w:lang w:eastAsia="en-US"/>
        </w:rPr>
        <w:t>Załączniki</w:t>
      </w:r>
      <w:r w:rsidR="001321A9" w:rsidRPr="00A87A5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:rsidR="005534EC" w:rsidRDefault="001321A9" w:rsidP="00BE682A">
      <w:pPr>
        <w:pStyle w:val="NormalnyWeb"/>
        <w:ind w:left="81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87A5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W tej sekcji należy załączyć odpowiednie dokumenty </w:t>
      </w:r>
      <w:r w:rsidR="009D6B2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dodatkowe. </w:t>
      </w:r>
    </w:p>
    <w:p w:rsidR="005534EC" w:rsidRDefault="001321A9" w:rsidP="00BE682A">
      <w:pPr>
        <w:pStyle w:val="NormalnyWeb"/>
        <w:ind w:left="81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27017">
        <w:rPr>
          <w:rFonts w:ascii="Verdana" w:eastAsiaTheme="minorHAnsi" w:hAnsi="Verdana" w:cstheme="minorBidi"/>
          <w:b/>
          <w:bCs/>
          <w:sz w:val="20"/>
          <w:szCs w:val="20"/>
          <w:u w:val="single"/>
          <w:lang w:eastAsia="en-US"/>
        </w:rPr>
        <w:t>Lista kontrolna</w:t>
      </w:r>
      <w:r w:rsidRPr="00A87A5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:rsidR="001321A9" w:rsidRPr="00A87A51" w:rsidRDefault="001321A9" w:rsidP="00BE682A">
      <w:pPr>
        <w:pStyle w:val="NormalnyWeb"/>
        <w:ind w:left="81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87A51">
        <w:rPr>
          <w:rFonts w:asciiTheme="minorHAnsi" w:eastAsiaTheme="minorHAnsi" w:hAnsiTheme="minorHAnsi" w:cstheme="minorBidi"/>
          <w:sz w:val="22"/>
          <w:szCs w:val="22"/>
          <w:lang w:eastAsia="en-US"/>
        </w:rPr>
        <w:t>Ta sekcja pozwala na dokładne sprawdzenie, czy wniosek jest gotowy do złożenia.</w:t>
      </w:r>
    </w:p>
    <w:p w:rsidR="00E27017" w:rsidRPr="00A87A51" w:rsidRDefault="00E27017" w:rsidP="00E27017">
      <w:pPr>
        <w:pStyle w:val="Nagwek1"/>
        <w:ind w:left="0"/>
        <w:rPr>
          <w:color w:val="009900"/>
          <w:szCs w:val="22"/>
        </w:rPr>
      </w:pPr>
      <w:r>
        <w:rPr>
          <w:color w:val="009900"/>
          <w:szCs w:val="22"/>
        </w:rPr>
        <w:t>Uwagi dodatkowe</w:t>
      </w:r>
      <w:r w:rsidRPr="00A87A51">
        <w:rPr>
          <w:color w:val="009900"/>
          <w:szCs w:val="22"/>
        </w:rPr>
        <w:t>:</w:t>
      </w:r>
    </w:p>
    <w:p w:rsidR="004F3A10" w:rsidRDefault="004F3A10" w:rsidP="004F3A10">
      <w:pPr>
        <w:pStyle w:val="NormalnyWeb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We wniosku </w:t>
      </w:r>
      <w:r w:rsidR="00E27017">
        <w:rPr>
          <w:rFonts w:asciiTheme="minorHAnsi" w:eastAsiaTheme="minorHAnsi" w:hAnsiTheme="minorHAnsi" w:cstheme="minorBidi"/>
          <w:sz w:val="22"/>
          <w:szCs w:val="22"/>
          <w:lang w:eastAsia="en-US"/>
        </w:rPr>
        <w:t>n</w:t>
      </w:r>
      <w:r w:rsidR="00CD7C75" w:rsidRPr="00A87A5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ależy przedstawić główne działania w projekcie, </w:t>
      </w:r>
      <w:r w:rsidR="005534E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np. </w:t>
      </w:r>
      <w:r w:rsidR="00CD7C75" w:rsidRPr="00A87A51">
        <w:rPr>
          <w:rFonts w:asciiTheme="minorHAnsi" w:eastAsiaTheme="minorHAnsi" w:hAnsiTheme="minorHAnsi" w:cstheme="minorBidi"/>
          <w:sz w:val="22"/>
          <w:szCs w:val="22"/>
          <w:lang w:eastAsia="en-US"/>
        </w:rPr>
        <w:t>w formie harmonogramu</w:t>
      </w:r>
      <w:r w:rsidR="0060700A" w:rsidRPr="00A87A5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</w:t>
      </w:r>
    </w:p>
    <w:p w:rsidR="004F3A10" w:rsidRDefault="0060700A" w:rsidP="005534EC">
      <w:pPr>
        <w:pStyle w:val="NormalnyWeb"/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87A5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Należy </w:t>
      </w:r>
      <w:r w:rsidR="004F3A10">
        <w:rPr>
          <w:rFonts w:asciiTheme="minorHAnsi" w:eastAsiaTheme="minorHAnsi" w:hAnsiTheme="minorHAnsi" w:cstheme="minorBidi"/>
          <w:sz w:val="22"/>
          <w:szCs w:val="22"/>
          <w:lang w:eastAsia="en-US"/>
        </w:rPr>
        <w:t>również</w:t>
      </w:r>
      <w:r w:rsidRPr="00A87A5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przedstawić merytoryczne </w:t>
      </w:r>
      <w:r w:rsidR="00CD7C75" w:rsidRPr="00A87A51">
        <w:rPr>
          <w:rFonts w:asciiTheme="minorHAnsi" w:eastAsiaTheme="minorHAnsi" w:hAnsiTheme="minorHAnsi" w:cstheme="minorBidi"/>
          <w:sz w:val="22"/>
          <w:szCs w:val="22"/>
          <w:lang w:eastAsia="en-US"/>
        </w:rPr>
        <w:t>programy staży</w:t>
      </w:r>
      <w:r w:rsidR="006045FC" w:rsidRPr="00A87A51">
        <w:rPr>
          <w:rFonts w:asciiTheme="minorHAnsi" w:eastAsiaTheme="minorHAnsi" w:hAnsiTheme="minorHAnsi" w:cstheme="minorBidi"/>
          <w:sz w:val="22"/>
          <w:szCs w:val="22"/>
          <w:lang w:eastAsia="en-US"/>
        </w:rPr>
        <w:t>,</w:t>
      </w:r>
      <w:r w:rsidR="00CD7C75" w:rsidRPr="00A87A5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w odniesieniu do poszczególnych</w:t>
      </w:r>
      <w:r w:rsidRPr="00A87A5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CD7C75" w:rsidRPr="00A87A5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zawodów. </w:t>
      </w:r>
      <w:r w:rsidR="00AF446F" w:rsidRPr="00A87A51">
        <w:rPr>
          <w:rFonts w:asciiTheme="minorHAnsi" w:eastAsiaTheme="minorHAnsi" w:hAnsiTheme="minorHAnsi" w:cstheme="minorBidi"/>
          <w:sz w:val="22"/>
          <w:szCs w:val="22"/>
          <w:lang w:eastAsia="en-US"/>
        </w:rPr>
        <w:t>Przedstawion</w:t>
      </w:r>
      <w:r w:rsidR="00CD7C75" w:rsidRPr="00A87A51">
        <w:rPr>
          <w:rFonts w:asciiTheme="minorHAnsi" w:eastAsiaTheme="minorHAnsi" w:hAnsiTheme="minorHAnsi" w:cstheme="minorBidi"/>
          <w:sz w:val="22"/>
          <w:szCs w:val="22"/>
          <w:lang w:eastAsia="en-US"/>
        </w:rPr>
        <w:t>e</w:t>
      </w:r>
      <w:r w:rsidR="00AF446F" w:rsidRPr="00A87A5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program</w:t>
      </w:r>
      <w:r w:rsidR="00CD7C75" w:rsidRPr="00A87A51">
        <w:rPr>
          <w:rFonts w:asciiTheme="minorHAnsi" w:eastAsiaTheme="minorHAnsi" w:hAnsiTheme="minorHAnsi" w:cstheme="minorBidi"/>
          <w:sz w:val="22"/>
          <w:szCs w:val="22"/>
          <w:lang w:eastAsia="en-US"/>
        </w:rPr>
        <w:t>y</w:t>
      </w:r>
      <w:r w:rsidR="00AF446F" w:rsidRPr="00A87A5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mobilności powin</w:t>
      </w:r>
      <w:r w:rsidR="00CD7C75" w:rsidRPr="00A87A51">
        <w:rPr>
          <w:rFonts w:asciiTheme="minorHAnsi" w:eastAsiaTheme="minorHAnsi" w:hAnsiTheme="minorHAnsi" w:cstheme="minorBidi"/>
          <w:sz w:val="22"/>
          <w:szCs w:val="22"/>
          <w:lang w:eastAsia="en-US"/>
        </w:rPr>
        <w:t>ny</w:t>
      </w:r>
      <w:r w:rsidR="00AF446F" w:rsidRPr="00A87A5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być jak najbardziej szczegółow</w:t>
      </w:r>
      <w:r w:rsidR="00CD7C75" w:rsidRPr="00A87A51">
        <w:rPr>
          <w:rFonts w:asciiTheme="minorHAnsi" w:eastAsiaTheme="minorHAnsi" w:hAnsiTheme="minorHAnsi" w:cstheme="minorBidi"/>
          <w:sz w:val="22"/>
          <w:szCs w:val="22"/>
          <w:lang w:eastAsia="en-US"/>
        </w:rPr>
        <w:t>e</w:t>
      </w:r>
      <w:r w:rsidR="00AF446F" w:rsidRPr="00A87A5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</w:t>
      </w:r>
      <w:r w:rsidR="005534EC">
        <w:rPr>
          <w:rFonts w:asciiTheme="minorHAnsi" w:eastAsiaTheme="minorHAnsi" w:hAnsiTheme="minorHAnsi" w:cstheme="minorBidi"/>
          <w:sz w:val="22"/>
          <w:szCs w:val="22"/>
          <w:lang w:eastAsia="en-US"/>
        </w:rPr>
        <w:t>Zalecane jest aby załączyć je do wniosku w postaci załączników.</w:t>
      </w:r>
    </w:p>
    <w:p w:rsidR="00C93E88" w:rsidRPr="004F3A10" w:rsidRDefault="00C93E88" w:rsidP="005534EC">
      <w:pPr>
        <w:pStyle w:val="NormalnyWeb"/>
        <w:spacing w:line="276" w:lineRule="auto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 w:rsidRPr="004F3A10">
        <w:rPr>
          <w:rFonts w:asciiTheme="minorHAnsi" w:eastAsiaTheme="minorHAnsi" w:hAnsiTheme="minorHAnsi"/>
          <w:sz w:val="22"/>
          <w:szCs w:val="22"/>
          <w:lang w:eastAsia="en-US"/>
        </w:rPr>
        <w:t xml:space="preserve">Radzimy nie </w:t>
      </w:r>
      <w:r w:rsidRPr="004F3A10">
        <w:rPr>
          <w:rFonts w:asciiTheme="minorHAnsi" w:eastAsiaTheme="minorHAnsi" w:hAnsiTheme="minorHAnsi" w:cstheme="minorBidi"/>
          <w:sz w:val="22"/>
          <w:szCs w:val="22"/>
          <w:lang w:eastAsia="en-US"/>
        </w:rPr>
        <w:t>czekać</w:t>
      </w:r>
      <w:r w:rsidRPr="004F3A10">
        <w:rPr>
          <w:rFonts w:asciiTheme="minorHAnsi" w:eastAsiaTheme="minorHAnsi" w:hAnsiTheme="minorHAnsi"/>
          <w:sz w:val="22"/>
          <w:szCs w:val="22"/>
          <w:lang w:eastAsia="en-US"/>
        </w:rPr>
        <w:t xml:space="preserve"> ze złożeniem wniosku do ostatniej chwili! </w:t>
      </w:r>
      <w:r w:rsidR="00756683" w:rsidRPr="004F3A10">
        <w:rPr>
          <w:rFonts w:asciiTheme="minorHAnsi" w:eastAsiaTheme="minorHAnsi" w:hAnsiTheme="minorHAnsi"/>
          <w:sz w:val="22"/>
          <w:szCs w:val="22"/>
          <w:lang w:eastAsia="en-US"/>
        </w:rPr>
        <w:t>Tuż przed ostatecznym terminem wnioskowania, często występują opóźnienia w składaniu wniosków. Przypominamy, że w</w:t>
      </w:r>
      <w:r w:rsidRPr="004F3A10">
        <w:rPr>
          <w:rFonts w:asciiTheme="minorHAnsi" w:eastAsiaTheme="minorHAnsi" w:hAnsiTheme="minorHAnsi"/>
          <w:sz w:val="22"/>
          <w:szCs w:val="22"/>
          <w:lang w:eastAsia="en-US"/>
        </w:rPr>
        <w:t>nioski złożone choćby jedną sekundę po terminie</w:t>
      </w:r>
      <w:r w:rsidR="0025773E" w:rsidRPr="004F3A10">
        <w:rPr>
          <w:rFonts w:asciiTheme="minorHAnsi" w:eastAsiaTheme="minorHAnsi" w:hAnsiTheme="minorHAnsi"/>
          <w:sz w:val="22"/>
          <w:szCs w:val="22"/>
          <w:lang w:eastAsia="en-US"/>
        </w:rPr>
        <w:t xml:space="preserve"> 0</w:t>
      </w:r>
      <w:r w:rsidR="004F3A10">
        <w:rPr>
          <w:rFonts w:eastAsiaTheme="minorHAnsi"/>
          <w:lang w:eastAsia="en-US"/>
        </w:rPr>
        <w:t>5</w:t>
      </w:r>
      <w:r w:rsidR="0025773E" w:rsidRPr="004F3A10">
        <w:rPr>
          <w:rFonts w:asciiTheme="minorHAnsi" w:eastAsiaTheme="minorHAnsi" w:hAnsiTheme="minorHAnsi"/>
          <w:sz w:val="22"/>
          <w:szCs w:val="22"/>
          <w:lang w:eastAsia="en-US"/>
        </w:rPr>
        <w:t>.02.</w:t>
      </w:r>
      <w:r w:rsidR="009E30A5" w:rsidRPr="004F3A10">
        <w:rPr>
          <w:rFonts w:asciiTheme="minorHAnsi" w:eastAsiaTheme="minorHAnsi" w:hAnsiTheme="minorHAnsi"/>
          <w:sz w:val="22"/>
          <w:szCs w:val="22"/>
          <w:lang w:eastAsia="en-US"/>
        </w:rPr>
        <w:t>20</w:t>
      </w:r>
      <w:r w:rsidR="00E52152">
        <w:rPr>
          <w:rFonts w:asciiTheme="minorHAnsi" w:eastAsiaTheme="minorHAnsi" w:hAnsiTheme="minorHAnsi"/>
          <w:sz w:val="22"/>
          <w:szCs w:val="22"/>
          <w:lang w:eastAsia="en-US"/>
        </w:rPr>
        <w:t>20</w:t>
      </w:r>
      <w:r w:rsidR="009E30A5" w:rsidRPr="004F3A10">
        <w:rPr>
          <w:rFonts w:asciiTheme="minorHAnsi" w:eastAsiaTheme="minorHAnsi" w:hAnsiTheme="minorHAnsi"/>
          <w:sz w:val="22"/>
          <w:szCs w:val="22"/>
          <w:lang w:eastAsia="en-US"/>
        </w:rPr>
        <w:t xml:space="preserve"> </w:t>
      </w:r>
      <w:r w:rsidR="0025773E" w:rsidRPr="004F3A10">
        <w:rPr>
          <w:rFonts w:asciiTheme="minorHAnsi" w:eastAsiaTheme="minorHAnsi" w:hAnsiTheme="minorHAnsi"/>
          <w:sz w:val="22"/>
          <w:szCs w:val="22"/>
          <w:lang w:eastAsia="en-US"/>
        </w:rPr>
        <w:t>r. po godz. 12.00.00</w:t>
      </w:r>
      <w:r w:rsidRPr="004F3A10">
        <w:rPr>
          <w:rFonts w:asciiTheme="minorHAnsi" w:eastAsiaTheme="minorHAnsi" w:hAnsiTheme="minorHAnsi"/>
          <w:sz w:val="22"/>
          <w:szCs w:val="22"/>
          <w:lang w:eastAsia="en-US"/>
        </w:rPr>
        <w:t xml:space="preserve"> </w:t>
      </w:r>
      <w:r w:rsidR="00756683" w:rsidRPr="004F3A10">
        <w:rPr>
          <w:rFonts w:asciiTheme="minorHAnsi" w:eastAsiaTheme="minorHAnsi" w:hAnsiTheme="minorHAnsi"/>
          <w:sz w:val="22"/>
          <w:szCs w:val="22"/>
          <w:lang w:eastAsia="en-US"/>
        </w:rPr>
        <w:t xml:space="preserve">będą </w:t>
      </w:r>
      <w:r w:rsidRPr="004F3A10">
        <w:rPr>
          <w:rFonts w:asciiTheme="minorHAnsi" w:eastAsiaTheme="minorHAnsi" w:hAnsiTheme="minorHAnsi"/>
          <w:sz w:val="22"/>
          <w:szCs w:val="22"/>
          <w:lang w:eastAsia="en-US"/>
        </w:rPr>
        <w:t>automatycznie otrzymywały status „złożony po terminie”</w:t>
      </w:r>
      <w:r w:rsidR="00756683" w:rsidRPr="004F3A10">
        <w:rPr>
          <w:rFonts w:asciiTheme="minorHAnsi" w:eastAsiaTheme="minorHAnsi" w:hAnsiTheme="minorHAnsi"/>
          <w:sz w:val="22"/>
          <w:szCs w:val="22"/>
          <w:lang w:eastAsia="en-US"/>
        </w:rPr>
        <w:t xml:space="preserve"> i zostaną odrzucone na etapie oceny formalnej</w:t>
      </w:r>
      <w:r w:rsidRPr="004F3A10">
        <w:rPr>
          <w:rFonts w:asciiTheme="minorHAnsi" w:eastAsiaTheme="minorHAnsi" w:hAnsiTheme="minorHAnsi"/>
          <w:sz w:val="22"/>
          <w:szCs w:val="22"/>
          <w:lang w:eastAsia="en-US"/>
        </w:rPr>
        <w:t>.</w:t>
      </w:r>
    </w:p>
    <w:p w:rsidR="003C141F" w:rsidRPr="00A87A51" w:rsidRDefault="003C141F" w:rsidP="005534EC">
      <w:pPr>
        <w:tabs>
          <w:tab w:val="left" w:pos="10065"/>
        </w:tabs>
        <w:spacing w:after="0"/>
        <w:jc w:val="both"/>
        <w:rPr>
          <w:rFonts w:ascii="Verdana" w:hAnsi="Verdana"/>
        </w:rPr>
      </w:pPr>
      <w:r w:rsidRPr="004F3A10">
        <w:rPr>
          <w:rFonts w:eastAsiaTheme="minorHAnsi"/>
          <w:lang w:eastAsia="en-US"/>
        </w:rPr>
        <w:t>Jednocześnie informujemy, ż</w:t>
      </w:r>
      <w:r w:rsidR="0025773E" w:rsidRPr="004F3A10">
        <w:rPr>
          <w:rFonts w:eastAsiaTheme="minorHAnsi"/>
          <w:lang w:eastAsia="en-US"/>
        </w:rPr>
        <w:t>e w przypadku pojawienia się wniosków o tej samej treści lub zawieraj</w:t>
      </w:r>
      <w:r w:rsidRPr="004F3A10">
        <w:rPr>
          <w:rFonts w:eastAsiaTheme="minorHAnsi"/>
          <w:lang w:eastAsia="en-US"/>
        </w:rPr>
        <w:t xml:space="preserve">ących wiele tych samych </w:t>
      </w:r>
      <w:r w:rsidR="0025773E" w:rsidRPr="004F3A10">
        <w:rPr>
          <w:rFonts w:eastAsiaTheme="minorHAnsi"/>
          <w:lang w:eastAsia="en-US"/>
        </w:rPr>
        <w:t>opisów, Narodowa Agencja może podjąć decyzję o odrzuceniu</w:t>
      </w:r>
      <w:r w:rsidRPr="004F3A10">
        <w:rPr>
          <w:rFonts w:eastAsiaTheme="minorHAnsi"/>
          <w:lang w:eastAsia="en-US"/>
        </w:rPr>
        <w:t xml:space="preserve"> takich wniosków i nieprzyznaniu dofinansowania. </w:t>
      </w:r>
    </w:p>
    <w:p w:rsidR="00D52C1D" w:rsidRPr="00A87A51" w:rsidRDefault="00D52C1D" w:rsidP="005534EC">
      <w:pPr>
        <w:jc w:val="both"/>
        <w:rPr>
          <w:rFonts w:ascii="Verdana" w:hAnsi="Verdana" w:cs="Arial"/>
        </w:rPr>
      </w:pPr>
    </w:p>
    <w:sectPr w:rsidR="00D52C1D" w:rsidRPr="00A87A51" w:rsidSect="004F3A10">
      <w:headerReference w:type="default" r:id="rId24"/>
      <w:footerReference w:type="default" r:id="rId25"/>
      <w:footerReference w:type="first" r:id="rId26"/>
      <w:pgSz w:w="11906" w:h="16838"/>
      <w:pgMar w:top="1417" w:right="1417" w:bottom="1417" w:left="1417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696" w:rsidRDefault="00853696" w:rsidP="00205BD8">
      <w:pPr>
        <w:spacing w:after="0" w:line="240" w:lineRule="auto"/>
      </w:pPr>
      <w:r>
        <w:separator/>
      </w:r>
    </w:p>
  </w:endnote>
  <w:endnote w:type="continuationSeparator" w:id="0">
    <w:p w:rsidR="00853696" w:rsidRDefault="00853696" w:rsidP="00205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buntu">
    <w:panose1 w:val="020B0504030602030204"/>
    <w:charset w:val="EE"/>
    <w:family w:val="swiss"/>
    <w:pitch w:val="variable"/>
    <w:sig w:usb0="E00002FF" w:usb1="5000205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buntu Light">
    <w:panose1 w:val="020B0304030602030204"/>
    <w:charset w:val="EE"/>
    <w:family w:val="swiss"/>
    <w:pitch w:val="variable"/>
    <w:sig w:usb0="E00002FF" w:usb1="5000205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322" w:rsidRPr="00D60BB3" w:rsidRDefault="00136322" w:rsidP="00D60BB3">
    <w:pPr>
      <w:pStyle w:val="Stopka"/>
      <w:tabs>
        <w:tab w:val="clear" w:pos="4536"/>
        <w:tab w:val="center" w:pos="4253"/>
      </w:tabs>
      <w:spacing w:line="360" w:lineRule="auto"/>
      <w:ind w:left="4253"/>
      <w:rPr>
        <w:rFonts w:ascii="Verdana" w:hAnsi="Verdana"/>
        <w:color w:val="808080" w:themeColor="background1" w:themeShade="80"/>
        <w:sz w:val="16"/>
        <w:szCs w:val="16"/>
      </w:rPr>
    </w:pPr>
    <w:r w:rsidRPr="00D60BB3">
      <w:rPr>
        <w:rFonts w:ascii="Verdana" w:hAnsi="Verdana"/>
        <w:noProof/>
        <w:color w:val="808080" w:themeColor="background1" w:themeShade="80"/>
        <w:sz w:val="16"/>
        <w:szCs w:val="16"/>
      </w:rPr>
      <w:drawing>
        <wp:anchor distT="0" distB="0" distL="114300" distR="114300" simplePos="0" relativeHeight="251660288" behindDoc="1" locked="0" layoutInCell="1" allowOverlap="1" wp14:anchorId="437003BD" wp14:editId="3B4C47B2">
          <wp:simplePos x="0" y="0"/>
          <wp:positionH relativeFrom="column">
            <wp:posOffset>-450215</wp:posOffset>
          </wp:positionH>
          <wp:positionV relativeFrom="paragraph">
            <wp:posOffset>-802640</wp:posOffset>
          </wp:positionV>
          <wp:extent cx="3021330" cy="1362075"/>
          <wp:effectExtent l="19050" t="0" r="7620" b="0"/>
          <wp:wrapNone/>
          <wp:docPr id="4" name="Obraz 3" descr="pasek_do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sek_do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21330" cy="1362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60BB3">
      <w:rPr>
        <w:rFonts w:ascii="Verdana" w:hAnsi="Verdana"/>
        <w:color w:val="808080" w:themeColor="background1" w:themeShade="80"/>
        <w:sz w:val="16"/>
        <w:szCs w:val="16"/>
      </w:rPr>
      <w:t>Narodowa Agencja Programu Erasmus+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A10" w:rsidRDefault="004F3A10" w:rsidP="004F3A10">
    <w:pPr>
      <w:pStyle w:val="Stopka"/>
      <w:tabs>
        <w:tab w:val="clear" w:pos="4536"/>
        <w:tab w:val="clear" w:pos="9072"/>
        <w:tab w:val="left" w:pos="6779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696" w:rsidRDefault="00853696" w:rsidP="00205BD8">
      <w:pPr>
        <w:spacing w:after="0" w:line="240" w:lineRule="auto"/>
      </w:pPr>
      <w:r>
        <w:separator/>
      </w:r>
    </w:p>
  </w:footnote>
  <w:footnote w:type="continuationSeparator" w:id="0">
    <w:p w:rsidR="00853696" w:rsidRDefault="00853696" w:rsidP="00205B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2347217"/>
      <w:docPartObj>
        <w:docPartGallery w:val="Page Numbers (Top of Page)"/>
        <w:docPartUnique/>
      </w:docPartObj>
    </w:sdtPr>
    <w:sdtEndPr>
      <w:rPr>
        <w:noProof/>
      </w:rPr>
    </w:sdtEndPr>
    <w:sdtContent>
      <w:p w:rsidR="00155845" w:rsidRDefault="00155845">
        <w:pPr>
          <w:pStyle w:val="Nagwek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3CE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36322" w:rsidRPr="00396CCD" w:rsidRDefault="00136322">
    <w:pPr>
      <w:pStyle w:val="Nagwek"/>
      <w:rPr>
        <w:i/>
        <w:color w:val="A6A6A6" w:themeColor="background1" w:themeShade="A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568B5"/>
    <w:multiLevelType w:val="hybridMultilevel"/>
    <w:tmpl w:val="5A8CFF32"/>
    <w:lvl w:ilvl="0" w:tplc="0415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">
    <w:nsid w:val="08F84F85"/>
    <w:multiLevelType w:val="hybridMultilevel"/>
    <w:tmpl w:val="D03621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1F217D"/>
    <w:multiLevelType w:val="hybridMultilevel"/>
    <w:tmpl w:val="C1B49D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4D00DB"/>
    <w:multiLevelType w:val="hybridMultilevel"/>
    <w:tmpl w:val="F2BE28E0"/>
    <w:lvl w:ilvl="0" w:tplc="0ECCEC7C">
      <w:start w:val="1"/>
      <w:numFmt w:val="bullet"/>
      <w:lvlText w:val=""/>
      <w:lvlJc w:val="left"/>
      <w:pPr>
        <w:ind w:left="3555" w:hanging="360"/>
      </w:pPr>
      <w:rPr>
        <w:rFonts w:ascii="Wingdings 3" w:hAnsi="Wingdings 3" w:hint="default"/>
        <w:color w:val="0077C8"/>
        <w:sz w:val="24"/>
      </w:rPr>
    </w:lvl>
    <w:lvl w:ilvl="1" w:tplc="041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4">
    <w:nsid w:val="15BD2850"/>
    <w:multiLevelType w:val="hybridMultilevel"/>
    <w:tmpl w:val="4D729582"/>
    <w:lvl w:ilvl="0" w:tplc="F1D2A6AA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90" w:hanging="360"/>
      </w:pPr>
    </w:lvl>
    <w:lvl w:ilvl="2" w:tplc="0415001B" w:tentative="1">
      <w:start w:val="1"/>
      <w:numFmt w:val="lowerRoman"/>
      <w:lvlText w:val="%3."/>
      <w:lvlJc w:val="right"/>
      <w:pPr>
        <w:ind w:left="2610" w:hanging="180"/>
      </w:pPr>
    </w:lvl>
    <w:lvl w:ilvl="3" w:tplc="0415000F" w:tentative="1">
      <w:start w:val="1"/>
      <w:numFmt w:val="decimal"/>
      <w:lvlText w:val="%4."/>
      <w:lvlJc w:val="left"/>
      <w:pPr>
        <w:ind w:left="3330" w:hanging="360"/>
      </w:pPr>
    </w:lvl>
    <w:lvl w:ilvl="4" w:tplc="04150019" w:tentative="1">
      <w:start w:val="1"/>
      <w:numFmt w:val="lowerLetter"/>
      <w:lvlText w:val="%5."/>
      <w:lvlJc w:val="left"/>
      <w:pPr>
        <w:ind w:left="4050" w:hanging="360"/>
      </w:pPr>
    </w:lvl>
    <w:lvl w:ilvl="5" w:tplc="0415001B" w:tentative="1">
      <w:start w:val="1"/>
      <w:numFmt w:val="lowerRoman"/>
      <w:lvlText w:val="%6."/>
      <w:lvlJc w:val="right"/>
      <w:pPr>
        <w:ind w:left="4770" w:hanging="180"/>
      </w:pPr>
    </w:lvl>
    <w:lvl w:ilvl="6" w:tplc="0415000F" w:tentative="1">
      <w:start w:val="1"/>
      <w:numFmt w:val="decimal"/>
      <w:lvlText w:val="%7."/>
      <w:lvlJc w:val="left"/>
      <w:pPr>
        <w:ind w:left="5490" w:hanging="360"/>
      </w:pPr>
    </w:lvl>
    <w:lvl w:ilvl="7" w:tplc="04150019" w:tentative="1">
      <w:start w:val="1"/>
      <w:numFmt w:val="lowerLetter"/>
      <w:lvlText w:val="%8."/>
      <w:lvlJc w:val="left"/>
      <w:pPr>
        <w:ind w:left="6210" w:hanging="360"/>
      </w:pPr>
    </w:lvl>
    <w:lvl w:ilvl="8" w:tplc="041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>
    <w:nsid w:val="1ACA5D6B"/>
    <w:multiLevelType w:val="hybridMultilevel"/>
    <w:tmpl w:val="D7F0BF0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1B135DEB"/>
    <w:multiLevelType w:val="hybridMultilevel"/>
    <w:tmpl w:val="A77EFEF2"/>
    <w:lvl w:ilvl="0" w:tplc="4254DB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7C8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D71A4A"/>
    <w:multiLevelType w:val="hybridMultilevel"/>
    <w:tmpl w:val="8D043B48"/>
    <w:lvl w:ilvl="0" w:tplc="342A78B2">
      <w:start w:val="1"/>
      <w:numFmt w:val="lowerLetter"/>
      <w:lvlText w:val="%1)"/>
      <w:lvlJc w:val="left"/>
      <w:pPr>
        <w:ind w:left="4122" w:hanging="360"/>
      </w:pPr>
      <w:rPr>
        <w:rFonts w:hint="default"/>
        <w:color w:val="0077C8"/>
      </w:rPr>
    </w:lvl>
    <w:lvl w:ilvl="1" w:tplc="04150019" w:tentative="1">
      <w:start w:val="1"/>
      <w:numFmt w:val="lowerLetter"/>
      <w:lvlText w:val="%2."/>
      <w:lvlJc w:val="left"/>
      <w:pPr>
        <w:ind w:left="4842" w:hanging="360"/>
      </w:pPr>
    </w:lvl>
    <w:lvl w:ilvl="2" w:tplc="0415001B" w:tentative="1">
      <w:start w:val="1"/>
      <w:numFmt w:val="lowerRoman"/>
      <w:lvlText w:val="%3."/>
      <w:lvlJc w:val="right"/>
      <w:pPr>
        <w:ind w:left="5562" w:hanging="180"/>
      </w:pPr>
    </w:lvl>
    <w:lvl w:ilvl="3" w:tplc="0415000F" w:tentative="1">
      <w:start w:val="1"/>
      <w:numFmt w:val="decimal"/>
      <w:lvlText w:val="%4."/>
      <w:lvlJc w:val="left"/>
      <w:pPr>
        <w:ind w:left="6282" w:hanging="360"/>
      </w:pPr>
    </w:lvl>
    <w:lvl w:ilvl="4" w:tplc="04150019" w:tentative="1">
      <w:start w:val="1"/>
      <w:numFmt w:val="lowerLetter"/>
      <w:lvlText w:val="%5."/>
      <w:lvlJc w:val="left"/>
      <w:pPr>
        <w:ind w:left="7002" w:hanging="360"/>
      </w:pPr>
    </w:lvl>
    <w:lvl w:ilvl="5" w:tplc="0415001B" w:tentative="1">
      <w:start w:val="1"/>
      <w:numFmt w:val="lowerRoman"/>
      <w:lvlText w:val="%6."/>
      <w:lvlJc w:val="right"/>
      <w:pPr>
        <w:ind w:left="7722" w:hanging="180"/>
      </w:pPr>
    </w:lvl>
    <w:lvl w:ilvl="6" w:tplc="0415000F" w:tentative="1">
      <w:start w:val="1"/>
      <w:numFmt w:val="decimal"/>
      <w:lvlText w:val="%7."/>
      <w:lvlJc w:val="left"/>
      <w:pPr>
        <w:ind w:left="8442" w:hanging="360"/>
      </w:pPr>
    </w:lvl>
    <w:lvl w:ilvl="7" w:tplc="04150019" w:tentative="1">
      <w:start w:val="1"/>
      <w:numFmt w:val="lowerLetter"/>
      <w:lvlText w:val="%8."/>
      <w:lvlJc w:val="left"/>
      <w:pPr>
        <w:ind w:left="9162" w:hanging="360"/>
      </w:pPr>
    </w:lvl>
    <w:lvl w:ilvl="8" w:tplc="0415001B" w:tentative="1">
      <w:start w:val="1"/>
      <w:numFmt w:val="lowerRoman"/>
      <w:lvlText w:val="%9."/>
      <w:lvlJc w:val="right"/>
      <w:pPr>
        <w:ind w:left="9882" w:hanging="180"/>
      </w:pPr>
    </w:lvl>
  </w:abstractNum>
  <w:abstractNum w:abstractNumId="8">
    <w:nsid w:val="224C071C"/>
    <w:multiLevelType w:val="hybridMultilevel"/>
    <w:tmpl w:val="FDB0D0BA"/>
    <w:lvl w:ilvl="0" w:tplc="2EFE3C5E">
      <w:start w:val="1"/>
      <w:numFmt w:val="bullet"/>
      <w:lvlText w:val="u"/>
      <w:lvlJc w:val="left"/>
      <w:pPr>
        <w:ind w:left="720" w:hanging="360"/>
      </w:pPr>
      <w:rPr>
        <w:rFonts w:ascii="Wingdings 3" w:hAnsi="Wingdings 3" w:hint="default"/>
        <w:color w:val="0077C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5B3B77"/>
    <w:multiLevelType w:val="hybridMultilevel"/>
    <w:tmpl w:val="3BF6A6E2"/>
    <w:lvl w:ilvl="0" w:tplc="0415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0">
    <w:nsid w:val="25765DA2"/>
    <w:multiLevelType w:val="hybridMultilevel"/>
    <w:tmpl w:val="B922CC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5E74048"/>
    <w:multiLevelType w:val="hybridMultilevel"/>
    <w:tmpl w:val="80D4DB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96C46DC"/>
    <w:multiLevelType w:val="hybridMultilevel"/>
    <w:tmpl w:val="EA80CD46"/>
    <w:lvl w:ilvl="0" w:tplc="8370F57A">
      <w:start w:val="1"/>
      <w:numFmt w:val="lowerLetter"/>
      <w:lvlText w:val="%1)"/>
      <w:lvlJc w:val="left"/>
      <w:pPr>
        <w:ind w:left="37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482" w:hanging="360"/>
      </w:pPr>
    </w:lvl>
    <w:lvl w:ilvl="2" w:tplc="0415001B" w:tentative="1">
      <w:start w:val="1"/>
      <w:numFmt w:val="lowerRoman"/>
      <w:lvlText w:val="%3."/>
      <w:lvlJc w:val="right"/>
      <w:pPr>
        <w:ind w:left="5202" w:hanging="180"/>
      </w:pPr>
    </w:lvl>
    <w:lvl w:ilvl="3" w:tplc="0415000F" w:tentative="1">
      <w:start w:val="1"/>
      <w:numFmt w:val="decimal"/>
      <w:lvlText w:val="%4."/>
      <w:lvlJc w:val="left"/>
      <w:pPr>
        <w:ind w:left="5922" w:hanging="360"/>
      </w:pPr>
    </w:lvl>
    <w:lvl w:ilvl="4" w:tplc="04150019" w:tentative="1">
      <w:start w:val="1"/>
      <w:numFmt w:val="lowerLetter"/>
      <w:lvlText w:val="%5."/>
      <w:lvlJc w:val="left"/>
      <w:pPr>
        <w:ind w:left="6642" w:hanging="360"/>
      </w:pPr>
    </w:lvl>
    <w:lvl w:ilvl="5" w:tplc="0415001B" w:tentative="1">
      <w:start w:val="1"/>
      <w:numFmt w:val="lowerRoman"/>
      <w:lvlText w:val="%6."/>
      <w:lvlJc w:val="right"/>
      <w:pPr>
        <w:ind w:left="7362" w:hanging="180"/>
      </w:pPr>
    </w:lvl>
    <w:lvl w:ilvl="6" w:tplc="0415000F" w:tentative="1">
      <w:start w:val="1"/>
      <w:numFmt w:val="decimal"/>
      <w:lvlText w:val="%7."/>
      <w:lvlJc w:val="left"/>
      <w:pPr>
        <w:ind w:left="8082" w:hanging="360"/>
      </w:pPr>
    </w:lvl>
    <w:lvl w:ilvl="7" w:tplc="04150019" w:tentative="1">
      <w:start w:val="1"/>
      <w:numFmt w:val="lowerLetter"/>
      <w:lvlText w:val="%8."/>
      <w:lvlJc w:val="left"/>
      <w:pPr>
        <w:ind w:left="8802" w:hanging="360"/>
      </w:pPr>
    </w:lvl>
    <w:lvl w:ilvl="8" w:tplc="0415001B" w:tentative="1">
      <w:start w:val="1"/>
      <w:numFmt w:val="lowerRoman"/>
      <w:lvlText w:val="%9."/>
      <w:lvlJc w:val="right"/>
      <w:pPr>
        <w:ind w:left="9522" w:hanging="180"/>
      </w:pPr>
    </w:lvl>
  </w:abstractNum>
  <w:abstractNum w:abstractNumId="13">
    <w:nsid w:val="2B9365F2"/>
    <w:multiLevelType w:val="multilevel"/>
    <w:tmpl w:val="8D72F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F6D2AD9"/>
    <w:multiLevelType w:val="hybridMultilevel"/>
    <w:tmpl w:val="FF90CF94"/>
    <w:lvl w:ilvl="0" w:tplc="2EFE3C5E">
      <w:start w:val="1"/>
      <w:numFmt w:val="bullet"/>
      <w:lvlText w:val="u"/>
      <w:lvlJc w:val="left"/>
      <w:pPr>
        <w:ind w:left="1996" w:hanging="360"/>
      </w:pPr>
      <w:rPr>
        <w:rFonts w:ascii="Wingdings 3" w:hAnsi="Wingdings 3" w:hint="default"/>
        <w:color w:val="0077C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C140FB"/>
    <w:multiLevelType w:val="hybridMultilevel"/>
    <w:tmpl w:val="3F82B9AA"/>
    <w:lvl w:ilvl="0" w:tplc="4254DB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7C8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A0D49B6"/>
    <w:multiLevelType w:val="hybridMultilevel"/>
    <w:tmpl w:val="8548ADF4"/>
    <w:lvl w:ilvl="0" w:tplc="10B66054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  <w:color w:val="4F81BD" w:themeColor="accent1"/>
      </w:rPr>
    </w:lvl>
    <w:lvl w:ilvl="1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7">
    <w:nsid w:val="3CED121D"/>
    <w:multiLevelType w:val="hybridMultilevel"/>
    <w:tmpl w:val="2B105B56"/>
    <w:lvl w:ilvl="0" w:tplc="BE289F3C">
      <w:numFmt w:val="bullet"/>
      <w:lvlText w:val=""/>
      <w:lvlJc w:val="left"/>
      <w:pPr>
        <w:ind w:left="5700" w:hanging="2865"/>
      </w:pPr>
      <w:rPr>
        <w:rFonts w:ascii="Wingdings 3" w:eastAsiaTheme="minorHAnsi" w:hAnsi="Wingdings 3" w:cstheme="minorBidi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8">
    <w:nsid w:val="40E432E0"/>
    <w:multiLevelType w:val="hybridMultilevel"/>
    <w:tmpl w:val="09A08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2004BA9"/>
    <w:multiLevelType w:val="hybridMultilevel"/>
    <w:tmpl w:val="9AF8B29C"/>
    <w:lvl w:ilvl="0" w:tplc="4254DB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7C8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9E0639A"/>
    <w:multiLevelType w:val="hybridMultilevel"/>
    <w:tmpl w:val="90CA32BC"/>
    <w:lvl w:ilvl="0" w:tplc="342A78B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77C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A236F54"/>
    <w:multiLevelType w:val="hybridMultilevel"/>
    <w:tmpl w:val="679059E2"/>
    <w:lvl w:ilvl="0" w:tplc="0ECCEC7C">
      <w:start w:val="1"/>
      <w:numFmt w:val="bullet"/>
      <w:lvlText w:val=""/>
      <w:lvlJc w:val="left"/>
      <w:pPr>
        <w:ind w:left="1776" w:hanging="360"/>
      </w:pPr>
      <w:rPr>
        <w:rFonts w:ascii="Wingdings 3" w:hAnsi="Wingdings 3" w:hint="default"/>
        <w:color w:val="0077C8"/>
        <w:sz w:val="24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2">
    <w:nsid w:val="4FC0321D"/>
    <w:multiLevelType w:val="hybridMultilevel"/>
    <w:tmpl w:val="97E84C86"/>
    <w:lvl w:ilvl="0" w:tplc="4254DB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7C8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17E06DF"/>
    <w:multiLevelType w:val="hybridMultilevel"/>
    <w:tmpl w:val="7FF445D8"/>
    <w:lvl w:ilvl="0" w:tplc="4254DBF2">
      <w:start w:val="1"/>
      <w:numFmt w:val="bullet"/>
      <w:lvlText w:val=""/>
      <w:lvlJc w:val="left"/>
      <w:pPr>
        <w:ind w:left="714" w:hanging="360"/>
      </w:pPr>
      <w:rPr>
        <w:rFonts w:ascii="Symbol" w:hAnsi="Symbol" w:hint="default"/>
        <w:color w:val="0077C8"/>
      </w:rPr>
    </w:lvl>
    <w:lvl w:ilvl="1" w:tplc="04150003">
      <w:start w:val="1"/>
      <w:numFmt w:val="decimal"/>
      <w:lvlText w:val="%2."/>
      <w:lvlJc w:val="left"/>
      <w:pPr>
        <w:tabs>
          <w:tab w:val="num" w:pos="1434"/>
        </w:tabs>
        <w:ind w:left="1434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54"/>
        </w:tabs>
        <w:ind w:left="2154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74"/>
        </w:tabs>
        <w:ind w:left="2874" w:hanging="360"/>
      </w:pPr>
    </w:lvl>
    <w:lvl w:ilvl="4" w:tplc="04150003">
      <w:start w:val="1"/>
      <w:numFmt w:val="decimal"/>
      <w:lvlText w:val="%5."/>
      <w:lvlJc w:val="left"/>
      <w:pPr>
        <w:tabs>
          <w:tab w:val="num" w:pos="3594"/>
        </w:tabs>
        <w:ind w:left="3594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14"/>
        </w:tabs>
        <w:ind w:left="4314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34"/>
        </w:tabs>
        <w:ind w:left="5034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54"/>
        </w:tabs>
        <w:ind w:left="5754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74"/>
        </w:tabs>
        <w:ind w:left="6474" w:hanging="360"/>
      </w:pPr>
    </w:lvl>
  </w:abstractNum>
  <w:abstractNum w:abstractNumId="24">
    <w:nsid w:val="521240DB"/>
    <w:multiLevelType w:val="hybridMultilevel"/>
    <w:tmpl w:val="AF6AF9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55F77E8"/>
    <w:multiLevelType w:val="hybridMultilevel"/>
    <w:tmpl w:val="BA4228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8A31F8A"/>
    <w:multiLevelType w:val="hybridMultilevel"/>
    <w:tmpl w:val="25582BD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77C8"/>
        <w:sz w:val="24"/>
      </w:rPr>
    </w:lvl>
    <w:lvl w:ilvl="1" w:tplc="55725B9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8DB04A6"/>
    <w:multiLevelType w:val="hybridMultilevel"/>
    <w:tmpl w:val="B628B4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BD567E"/>
    <w:multiLevelType w:val="hybridMultilevel"/>
    <w:tmpl w:val="C35ACD6C"/>
    <w:lvl w:ilvl="0" w:tplc="4254DBF2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color w:val="0077C8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E912047"/>
    <w:multiLevelType w:val="hybridMultilevel"/>
    <w:tmpl w:val="05B6553C"/>
    <w:lvl w:ilvl="0" w:tplc="4254DB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7C8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FAF7495"/>
    <w:multiLevelType w:val="hybridMultilevel"/>
    <w:tmpl w:val="C20E27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2575F3"/>
    <w:multiLevelType w:val="hybridMultilevel"/>
    <w:tmpl w:val="89087A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8A4054"/>
    <w:multiLevelType w:val="hybridMultilevel"/>
    <w:tmpl w:val="488201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C4851D9"/>
    <w:multiLevelType w:val="hybridMultilevel"/>
    <w:tmpl w:val="6B9808A6"/>
    <w:lvl w:ilvl="0" w:tplc="3190DD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 w:themeColor="accen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B473AB"/>
    <w:multiLevelType w:val="hybridMultilevel"/>
    <w:tmpl w:val="5E50A76C"/>
    <w:lvl w:ilvl="0" w:tplc="342A78B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77C8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F6D0568"/>
    <w:multiLevelType w:val="hybridMultilevel"/>
    <w:tmpl w:val="136C7748"/>
    <w:lvl w:ilvl="0" w:tplc="E6BA03BE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F9E6087"/>
    <w:multiLevelType w:val="hybridMultilevel"/>
    <w:tmpl w:val="E74A9EFC"/>
    <w:lvl w:ilvl="0" w:tplc="0ECCEC7C">
      <w:start w:val="1"/>
      <w:numFmt w:val="bullet"/>
      <w:lvlText w:val=""/>
      <w:lvlJc w:val="left"/>
      <w:pPr>
        <w:ind w:left="1996" w:hanging="360"/>
      </w:pPr>
      <w:rPr>
        <w:rFonts w:ascii="Wingdings 3" w:hAnsi="Wingdings 3" w:hint="default"/>
        <w:color w:val="0077C8"/>
        <w:sz w:val="24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7">
    <w:nsid w:val="74693595"/>
    <w:multiLevelType w:val="hybridMultilevel"/>
    <w:tmpl w:val="8D6606A2"/>
    <w:lvl w:ilvl="0" w:tplc="0ECCEC7C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color w:val="0077C8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FE3C5E">
      <w:start w:val="1"/>
      <w:numFmt w:val="bullet"/>
      <w:lvlText w:val="u"/>
      <w:lvlJc w:val="left"/>
      <w:pPr>
        <w:ind w:left="2160" w:hanging="360"/>
      </w:pPr>
      <w:rPr>
        <w:rFonts w:ascii="Wingdings 3" w:hAnsi="Wingdings 3" w:hint="default"/>
        <w:color w:val="0077C8"/>
        <w:sz w:val="24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B8467D"/>
    <w:multiLevelType w:val="hybridMultilevel"/>
    <w:tmpl w:val="BF8E3C7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320BBE"/>
    <w:multiLevelType w:val="multilevel"/>
    <w:tmpl w:val="45A8D3EA"/>
    <w:lvl w:ilvl="0">
      <w:start w:val="1"/>
      <w:numFmt w:val="bullet"/>
      <w:lvlText w:val=""/>
      <w:lvlJc w:val="left"/>
      <w:pPr>
        <w:tabs>
          <w:tab w:val="num" w:pos="516"/>
        </w:tabs>
        <w:ind w:left="51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36"/>
        </w:tabs>
        <w:ind w:left="123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56"/>
        </w:tabs>
        <w:ind w:left="195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76"/>
        </w:tabs>
        <w:ind w:left="267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96"/>
        </w:tabs>
        <w:ind w:left="339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16"/>
        </w:tabs>
        <w:ind w:left="411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36"/>
        </w:tabs>
        <w:ind w:left="483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56"/>
        </w:tabs>
        <w:ind w:left="555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76"/>
        </w:tabs>
        <w:ind w:left="6276" w:hanging="360"/>
      </w:pPr>
      <w:rPr>
        <w:rFonts w:ascii="Wingdings" w:hAnsi="Wingdings" w:hint="default"/>
        <w:sz w:val="20"/>
      </w:rPr>
    </w:lvl>
  </w:abstractNum>
  <w:abstractNum w:abstractNumId="40">
    <w:nsid w:val="7D24275F"/>
    <w:multiLevelType w:val="hybridMultilevel"/>
    <w:tmpl w:val="3202C738"/>
    <w:lvl w:ilvl="0" w:tplc="342A78B2">
      <w:start w:val="1"/>
      <w:numFmt w:val="lowerLetter"/>
      <w:lvlText w:val="%1)"/>
      <w:lvlJc w:val="left"/>
      <w:pPr>
        <w:ind w:left="4122" w:hanging="360"/>
      </w:pPr>
      <w:rPr>
        <w:rFonts w:hint="default"/>
        <w:color w:val="0077C8"/>
      </w:rPr>
    </w:lvl>
    <w:lvl w:ilvl="1" w:tplc="04150019" w:tentative="1">
      <w:start w:val="1"/>
      <w:numFmt w:val="lowerLetter"/>
      <w:lvlText w:val="%2."/>
      <w:lvlJc w:val="left"/>
      <w:pPr>
        <w:ind w:left="4842" w:hanging="360"/>
      </w:pPr>
    </w:lvl>
    <w:lvl w:ilvl="2" w:tplc="0415001B" w:tentative="1">
      <w:start w:val="1"/>
      <w:numFmt w:val="lowerRoman"/>
      <w:lvlText w:val="%3."/>
      <w:lvlJc w:val="right"/>
      <w:pPr>
        <w:ind w:left="5562" w:hanging="180"/>
      </w:pPr>
    </w:lvl>
    <w:lvl w:ilvl="3" w:tplc="0415000F" w:tentative="1">
      <w:start w:val="1"/>
      <w:numFmt w:val="decimal"/>
      <w:lvlText w:val="%4."/>
      <w:lvlJc w:val="left"/>
      <w:pPr>
        <w:ind w:left="6282" w:hanging="360"/>
      </w:pPr>
    </w:lvl>
    <w:lvl w:ilvl="4" w:tplc="04150019" w:tentative="1">
      <w:start w:val="1"/>
      <w:numFmt w:val="lowerLetter"/>
      <w:lvlText w:val="%5."/>
      <w:lvlJc w:val="left"/>
      <w:pPr>
        <w:ind w:left="7002" w:hanging="360"/>
      </w:pPr>
    </w:lvl>
    <w:lvl w:ilvl="5" w:tplc="0415001B" w:tentative="1">
      <w:start w:val="1"/>
      <w:numFmt w:val="lowerRoman"/>
      <w:lvlText w:val="%6."/>
      <w:lvlJc w:val="right"/>
      <w:pPr>
        <w:ind w:left="7722" w:hanging="180"/>
      </w:pPr>
    </w:lvl>
    <w:lvl w:ilvl="6" w:tplc="0415000F" w:tentative="1">
      <w:start w:val="1"/>
      <w:numFmt w:val="decimal"/>
      <w:lvlText w:val="%7."/>
      <w:lvlJc w:val="left"/>
      <w:pPr>
        <w:ind w:left="8442" w:hanging="360"/>
      </w:pPr>
    </w:lvl>
    <w:lvl w:ilvl="7" w:tplc="04150019" w:tentative="1">
      <w:start w:val="1"/>
      <w:numFmt w:val="lowerLetter"/>
      <w:lvlText w:val="%8."/>
      <w:lvlJc w:val="left"/>
      <w:pPr>
        <w:ind w:left="9162" w:hanging="360"/>
      </w:pPr>
    </w:lvl>
    <w:lvl w:ilvl="8" w:tplc="0415001B" w:tentative="1">
      <w:start w:val="1"/>
      <w:numFmt w:val="lowerRoman"/>
      <w:lvlText w:val="%9."/>
      <w:lvlJc w:val="right"/>
      <w:pPr>
        <w:ind w:left="9882" w:hanging="180"/>
      </w:pPr>
    </w:lvl>
  </w:abstractNum>
  <w:num w:numId="1">
    <w:abstractNumId w:val="31"/>
  </w:num>
  <w:num w:numId="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20"/>
  </w:num>
  <w:num w:numId="12">
    <w:abstractNumId w:val="14"/>
  </w:num>
  <w:num w:numId="13">
    <w:abstractNumId w:val="8"/>
  </w:num>
  <w:num w:numId="14">
    <w:abstractNumId w:val="37"/>
  </w:num>
  <w:num w:numId="15">
    <w:abstractNumId w:val="6"/>
  </w:num>
  <w:num w:numId="16">
    <w:abstractNumId w:val="22"/>
  </w:num>
  <w:num w:numId="17">
    <w:abstractNumId w:val="3"/>
  </w:num>
  <w:num w:numId="18">
    <w:abstractNumId w:val="17"/>
  </w:num>
  <w:num w:numId="19">
    <w:abstractNumId w:val="23"/>
  </w:num>
  <w:num w:numId="20">
    <w:abstractNumId w:val="15"/>
  </w:num>
  <w:num w:numId="21">
    <w:abstractNumId w:val="40"/>
  </w:num>
  <w:num w:numId="22">
    <w:abstractNumId w:val="12"/>
  </w:num>
  <w:num w:numId="23">
    <w:abstractNumId w:val="21"/>
  </w:num>
  <w:num w:numId="24">
    <w:abstractNumId w:val="36"/>
  </w:num>
  <w:num w:numId="25">
    <w:abstractNumId w:val="19"/>
  </w:num>
  <w:num w:numId="26">
    <w:abstractNumId w:val="29"/>
  </w:num>
  <w:num w:numId="27">
    <w:abstractNumId w:val="34"/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</w:num>
  <w:num w:numId="30">
    <w:abstractNumId w:val="30"/>
  </w:num>
  <w:num w:numId="31">
    <w:abstractNumId w:val="1"/>
  </w:num>
  <w:num w:numId="3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</w:num>
  <w:num w:numId="35">
    <w:abstractNumId w:val="16"/>
  </w:num>
  <w:num w:numId="36">
    <w:abstractNumId w:val="7"/>
  </w:num>
  <w:num w:numId="37">
    <w:abstractNumId w:val="33"/>
  </w:num>
  <w:num w:numId="3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5"/>
  </w:num>
  <w:num w:numId="40">
    <w:abstractNumId w:val="27"/>
  </w:num>
  <w:num w:numId="41">
    <w:abstractNumId w:val="13"/>
  </w:num>
  <w:num w:numId="42">
    <w:abstractNumId w:val="38"/>
  </w:num>
  <w:num w:numId="43">
    <w:abstractNumId w:val="26"/>
  </w:num>
  <w:num w:numId="44">
    <w:abstractNumId w:val="39"/>
  </w:num>
  <w:num w:numId="45">
    <w:abstractNumId w:val="4"/>
  </w:num>
  <w:num w:numId="4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BD8"/>
    <w:rsid w:val="0003217A"/>
    <w:rsid w:val="00036F9E"/>
    <w:rsid w:val="00057525"/>
    <w:rsid w:val="0008335A"/>
    <w:rsid w:val="00094DC0"/>
    <w:rsid w:val="000A6FB8"/>
    <w:rsid w:val="000C4101"/>
    <w:rsid w:val="000C43DC"/>
    <w:rsid w:val="000C5009"/>
    <w:rsid w:val="000C7980"/>
    <w:rsid w:val="000D3946"/>
    <w:rsid w:val="000E5A41"/>
    <w:rsid w:val="000F70BB"/>
    <w:rsid w:val="000F7B14"/>
    <w:rsid w:val="00113104"/>
    <w:rsid w:val="001179C8"/>
    <w:rsid w:val="00120079"/>
    <w:rsid w:val="00126691"/>
    <w:rsid w:val="001321A9"/>
    <w:rsid w:val="0013303C"/>
    <w:rsid w:val="00136322"/>
    <w:rsid w:val="00143CE0"/>
    <w:rsid w:val="001443FD"/>
    <w:rsid w:val="0014656C"/>
    <w:rsid w:val="00152C9E"/>
    <w:rsid w:val="00155845"/>
    <w:rsid w:val="00160F52"/>
    <w:rsid w:val="00167E1C"/>
    <w:rsid w:val="001825F7"/>
    <w:rsid w:val="00184FAF"/>
    <w:rsid w:val="001912B9"/>
    <w:rsid w:val="001922C8"/>
    <w:rsid w:val="001A2EAB"/>
    <w:rsid w:val="001A4527"/>
    <w:rsid w:val="001A6886"/>
    <w:rsid w:val="001B3F6C"/>
    <w:rsid w:val="001F3E56"/>
    <w:rsid w:val="00203356"/>
    <w:rsid w:val="00205BD8"/>
    <w:rsid w:val="00224A45"/>
    <w:rsid w:val="002336D1"/>
    <w:rsid w:val="00233969"/>
    <w:rsid w:val="0023688C"/>
    <w:rsid w:val="0024305A"/>
    <w:rsid w:val="0024508C"/>
    <w:rsid w:val="0025630D"/>
    <w:rsid w:val="0025773E"/>
    <w:rsid w:val="002959EE"/>
    <w:rsid w:val="002B10FD"/>
    <w:rsid w:val="002B45C4"/>
    <w:rsid w:val="002C6A2F"/>
    <w:rsid w:val="002E1A2C"/>
    <w:rsid w:val="002E435B"/>
    <w:rsid w:val="002F49F1"/>
    <w:rsid w:val="002F4BCA"/>
    <w:rsid w:val="00302866"/>
    <w:rsid w:val="00310B90"/>
    <w:rsid w:val="00312888"/>
    <w:rsid w:val="003461CD"/>
    <w:rsid w:val="0035394E"/>
    <w:rsid w:val="0036035A"/>
    <w:rsid w:val="003676A9"/>
    <w:rsid w:val="00370A88"/>
    <w:rsid w:val="003840A7"/>
    <w:rsid w:val="00396CCD"/>
    <w:rsid w:val="003A247D"/>
    <w:rsid w:val="003A5201"/>
    <w:rsid w:val="003B05D3"/>
    <w:rsid w:val="003B6A53"/>
    <w:rsid w:val="003C141F"/>
    <w:rsid w:val="003D36F7"/>
    <w:rsid w:val="003E7F29"/>
    <w:rsid w:val="003F1203"/>
    <w:rsid w:val="003F70C1"/>
    <w:rsid w:val="00407A54"/>
    <w:rsid w:val="00415CA4"/>
    <w:rsid w:val="004312A2"/>
    <w:rsid w:val="004338A0"/>
    <w:rsid w:val="00446A64"/>
    <w:rsid w:val="00450808"/>
    <w:rsid w:val="004610E9"/>
    <w:rsid w:val="00471738"/>
    <w:rsid w:val="00480A87"/>
    <w:rsid w:val="00480C5D"/>
    <w:rsid w:val="00485950"/>
    <w:rsid w:val="0049535C"/>
    <w:rsid w:val="004B0683"/>
    <w:rsid w:val="004D0121"/>
    <w:rsid w:val="004D0B24"/>
    <w:rsid w:val="004D5A5A"/>
    <w:rsid w:val="004F3A10"/>
    <w:rsid w:val="00503206"/>
    <w:rsid w:val="00505687"/>
    <w:rsid w:val="005101CB"/>
    <w:rsid w:val="0052154D"/>
    <w:rsid w:val="00526CAF"/>
    <w:rsid w:val="005304E7"/>
    <w:rsid w:val="0053105B"/>
    <w:rsid w:val="00532124"/>
    <w:rsid w:val="005534EC"/>
    <w:rsid w:val="0055419C"/>
    <w:rsid w:val="00566118"/>
    <w:rsid w:val="00576EFC"/>
    <w:rsid w:val="00586BB0"/>
    <w:rsid w:val="00591586"/>
    <w:rsid w:val="005A1270"/>
    <w:rsid w:val="005A1395"/>
    <w:rsid w:val="005B60B5"/>
    <w:rsid w:val="005C5D27"/>
    <w:rsid w:val="005D599F"/>
    <w:rsid w:val="005E44A4"/>
    <w:rsid w:val="005E7CCF"/>
    <w:rsid w:val="005F4DA0"/>
    <w:rsid w:val="00603C72"/>
    <w:rsid w:val="006045FC"/>
    <w:rsid w:val="0060700A"/>
    <w:rsid w:val="00617DD5"/>
    <w:rsid w:val="006260A5"/>
    <w:rsid w:val="00626D6A"/>
    <w:rsid w:val="006337FD"/>
    <w:rsid w:val="0064134B"/>
    <w:rsid w:val="00664A81"/>
    <w:rsid w:val="00675996"/>
    <w:rsid w:val="00692A36"/>
    <w:rsid w:val="006A7BC1"/>
    <w:rsid w:val="006A7F6C"/>
    <w:rsid w:val="006C339B"/>
    <w:rsid w:val="006D40F9"/>
    <w:rsid w:val="006E6742"/>
    <w:rsid w:val="00706EA0"/>
    <w:rsid w:val="00727781"/>
    <w:rsid w:val="00756683"/>
    <w:rsid w:val="00772CE5"/>
    <w:rsid w:val="00780C4E"/>
    <w:rsid w:val="0079196E"/>
    <w:rsid w:val="007925CF"/>
    <w:rsid w:val="00792814"/>
    <w:rsid w:val="007928DB"/>
    <w:rsid w:val="007B3F80"/>
    <w:rsid w:val="007C09D8"/>
    <w:rsid w:val="007C182E"/>
    <w:rsid w:val="007C2387"/>
    <w:rsid w:val="007C5600"/>
    <w:rsid w:val="007D0186"/>
    <w:rsid w:val="007D1E00"/>
    <w:rsid w:val="007D5CB2"/>
    <w:rsid w:val="007E1583"/>
    <w:rsid w:val="007E3E46"/>
    <w:rsid w:val="007F1D07"/>
    <w:rsid w:val="007F69AD"/>
    <w:rsid w:val="007F716F"/>
    <w:rsid w:val="008002D1"/>
    <w:rsid w:val="00805135"/>
    <w:rsid w:val="00807A10"/>
    <w:rsid w:val="00817773"/>
    <w:rsid w:val="00825CC0"/>
    <w:rsid w:val="008278CA"/>
    <w:rsid w:val="00837CBF"/>
    <w:rsid w:val="00844022"/>
    <w:rsid w:val="00844177"/>
    <w:rsid w:val="00847260"/>
    <w:rsid w:val="00853696"/>
    <w:rsid w:val="00857CAB"/>
    <w:rsid w:val="00860B52"/>
    <w:rsid w:val="008635F6"/>
    <w:rsid w:val="00866BD3"/>
    <w:rsid w:val="0086700E"/>
    <w:rsid w:val="0087624B"/>
    <w:rsid w:val="00897C91"/>
    <w:rsid w:val="008A2CA6"/>
    <w:rsid w:val="008A4677"/>
    <w:rsid w:val="008A7767"/>
    <w:rsid w:val="008B3207"/>
    <w:rsid w:val="008B5762"/>
    <w:rsid w:val="008B7AAF"/>
    <w:rsid w:val="008D4E10"/>
    <w:rsid w:val="008E34E2"/>
    <w:rsid w:val="008F1418"/>
    <w:rsid w:val="008F2822"/>
    <w:rsid w:val="008F591A"/>
    <w:rsid w:val="00902884"/>
    <w:rsid w:val="00903968"/>
    <w:rsid w:val="0090431D"/>
    <w:rsid w:val="0090450D"/>
    <w:rsid w:val="009063A6"/>
    <w:rsid w:val="00913AC3"/>
    <w:rsid w:val="009252E4"/>
    <w:rsid w:val="009444FE"/>
    <w:rsid w:val="00955C77"/>
    <w:rsid w:val="009652BD"/>
    <w:rsid w:val="00973DCB"/>
    <w:rsid w:val="00976233"/>
    <w:rsid w:val="00981A0D"/>
    <w:rsid w:val="00986008"/>
    <w:rsid w:val="00990856"/>
    <w:rsid w:val="0099388B"/>
    <w:rsid w:val="00996A48"/>
    <w:rsid w:val="009A1C53"/>
    <w:rsid w:val="009A70F7"/>
    <w:rsid w:val="009B3992"/>
    <w:rsid w:val="009B7FFE"/>
    <w:rsid w:val="009D6B2C"/>
    <w:rsid w:val="009E30A5"/>
    <w:rsid w:val="009E3FBB"/>
    <w:rsid w:val="009E5AF6"/>
    <w:rsid w:val="009E61B2"/>
    <w:rsid w:val="00A1567F"/>
    <w:rsid w:val="00A2545F"/>
    <w:rsid w:val="00A3329E"/>
    <w:rsid w:val="00A372A5"/>
    <w:rsid w:val="00A37C2B"/>
    <w:rsid w:val="00A55BAF"/>
    <w:rsid w:val="00A7133A"/>
    <w:rsid w:val="00A82A6B"/>
    <w:rsid w:val="00A87A51"/>
    <w:rsid w:val="00AB46FD"/>
    <w:rsid w:val="00AB4AB8"/>
    <w:rsid w:val="00AB5B10"/>
    <w:rsid w:val="00AC4ABE"/>
    <w:rsid w:val="00AC4F18"/>
    <w:rsid w:val="00AE6890"/>
    <w:rsid w:val="00AE69CD"/>
    <w:rsid w:val="00AF07DA"/>
    <w:rsid w:val="00AF396A"/>
    <w:rsid w:val="00AF446F"/>
    <w:rsid w:val="00AF65DB"/>
    <w:rsid w:val="00B11072"/>
    <w:rsid w:val="00B1263E"/>
    <w:rsid w:val="00B200E4"/>
    <w:rsid w:val="00B21AB9"/>
    <w:rsid w:val="00B4045D"/>
    <w:rsid w:val="00B4078B"/>
    <w:rsid w:val="00B43981"/>
    <w:rsid w:val="00B709E6"/>
    <w:rsid w:val="00B75D13"/>
    <w:rsid w:val="00B75EDA"/>
    <w:rsid w:val="00B84C1C"/>
    <w:rsid w:val="00B8519A"/>
    <w:rsid w:val="00BB5289"/>
    <w:rsid w:val="00BD36CF"/>
    <w:rsid w:val="00BE0FE6"/>
    <w:rsid w:val="00BE22C2"/>
    <w:rsid w:val="00BE682A"/>
    <w:rsid w:val="00BF25A2"/>
    <w:rsid w:val="00C017D9"/>
    <w:rsid w:val="00C269C2"/>
    <w:rsid w:val="00C31701"/>
    <w:rsid w:val="00C620FD"/>
    <w:rsid w:val="00C67A0C"/>
    <w:rsid w:val="00C82D29"/>
    <w:rsid w:val="00C93E88"/>
    <w:rsid w:val="00C96324"/>
    <w:rsid w:val="00C96FC8"/>
    <w:rsid w:val="00CB010F"/>
    <w:rsid w:val="00CB397B"/>
    <w:rsid w:val="00CC0AAE"/>
    <w:rsid w:val="00CC7D87"/>
    <w:rsid w:val="00CD6D9A"/>
    <w:rsid w:val="00CD7C75"/>
    <w:rsid w:val="00CF3FE9"/>
    <w:rsid w:val="00CF417F"/>
    <w:rsid w:val="00CF45F3"/>
    <w:rsid w:val="00CF663F"/>
    <w:rsid w:val="00CF6999"/>
    <w:rsid w:val="00D047B5"/>
    <w:rsid w:val="00D35057"/>
    <w:rsid w:val="00D50DA5"/>
    <w:rsid w:val="00D52C1D"/>
    <w:rsid w:val="00D54C62"/>
    <w:rsid w:val="00D57177"/>
    <w:rsid w:val="00D60BB3"/>
    <w:rsid w:val="00D84C7D"/>
    <w:rsid w:val="00D91AA1"/>
    <w:rsid w:val="00DA3AD7"/>
    <w:rsid w:val="00DA3C8C"/>
    <w:rsid w:val="00DB0D2B"/>
    <w:rsid w:val="00DB1607"/>
    <w:rsid w:val="00DB4BF7"/>
    <w:rsid w:val="00DB5CE6"/>
    <w:rsid w:val="00DC203C"/>
    <w:rsid w:val="00DC7DC3"/>
    <w:rsid w:val="00DD552D"/>
    <w:rsid w:val="00DD6651"/>
    <w:rsid w:val="00DE2515"/>
    <w:rsid w:val="00DE2673"/>
    <w:rsid w:val="00DE3C5C"/>
    <w:rsid w:val="00DF16C1"/>
    <w:rsid w:val="00E04D2D"/>
    <w:rsid w:val="00E104AD"/>
    <w:rsid w:val="00E14923"/>
    <w:rsid w:val="00E16021"/>
    <w:rsid w:val="00E22CCE"/>
    <w:rsid w:val="00E27017"/>
    <w:rsid w:val="00E466B3"/>
    <w:rsid w:val="00E52152"/>
    <w:rsid w:val="00E55855"/>
    <w:rsid w:val="00E65D45"/>
    <w:rsid w:val="00E86EFE"/>
    <w:rsid w:val="00EA017A"/>
    <w:rsid w:val="00EA1FE9"/>
    <w:rsid w:val="00EB0046"/>
    <w:rsid w:val="00EC4083"/>
    <w:rsid w:val="00EC612C"/>
    <w:rsid w:val="00ED53AC"/>
    <w:rsid w:val="00EE2EEF"/>
    <w:rsid w:val="00F10881"/>
    <w:rsid w:val="00F15BF2"/>
    <w:rsid w:val="00F30CA0"/>
    <w:rsid w:val="00F36862"/>
    <w:rsid w:val="00F5103C"/>
    <w:rsid w:val="00F64024"/>
    <w:rsid w:val="00F7471F"/>
    <w:rsid w:val="00F75B82"/>
    <w:rsid w:val="00F802A5"/>
    <w:rsid w:val="00F8218B"/>
    <w:rsid w:val="00F94618"/>
    <w:rsid w:val="00F953BF"/>
    <w:rsid w:val="00F97CFB"/>
    <w:rsid w:val="00FB52BD"/>
    <w:rsid w:val="00FC0449"/>
    <w:rsid w:val="00FC1233"/>
    <w:rsid w:val="00FC5BE6"/>
    <w:rsid w:val="00FD04CA"/>
    <w:rsid w:val="00FE1AAD"/>
    <w:rsid w:val="00FE52EE"/>
    <w:rsid w:val="00FE6C6F"/>
    <w:rsid w:val="00FF6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1567F"/>
    <w:pPr>
      <w:keepNext/>
      <w:keepLines/>
      <w:tabs>
        <w:tab w:val="left" w:pos="851"/>
      </w:tabs>
      <w:spacing w:before="480" w:after="0"/>
      <w:ind w:left="567"/>
      <w:outlineLvl w:val="0"/>
    </w:pPr>
    <w:rPr>
      <w:rFonts w:ascii="Ubuntu" w:eastAsiaTheme="majorEastAsia" w:hAnsi="Ubuntu" w:cstheme="majorBidi"/>
      <w:b/>
      <w:bCs/>
      <w:color w:val="0077C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D40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5B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5BD8"/>
  </w:style>
  <w:style w:type="paragraph" w:styleId="Stopka">
    <w:name w:val="footer"/>
    <w:basedOn w:val="Normalny"/>
    <w:link w:val="StopkaZnak"/>
    <w:uiPriority w:val="99"/>
    <w:unhideWhenUsed/>
    <w:rsid w:val="00205B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5BD8"/>
  </w:style>
  <w:style w:type="paragraph" w:styleId="Tekstdymka">
    <w:name w:val="Balloon Text"/>
    <w:basedOn w:val="Normalny"/>
    <w:link w:val="TekstdymkaZnak"/>
    <w:uiPriority w:val="99"/>
    <w:semiHidden/>
    <w:unhideWhenUsed/>
    <w:rsid w:val="00205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5BD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26691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126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60BB3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A1567F"/>
    <w:rPr>
      <w:rFonts w:ascii="Ubuntu" w:eastAsiaTheme="majorEastAsia" w:hAnsi="Ubuntu" w:cstheme="majorBidi"/>
      <w:b/>
      <w:bCs/>
      <w:color w:val="0077C8"/>
      <w:szCs w:val="2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02866"/>
    <w:pPr>
      <w:numPr>
        <w:ilvl w:val="1"/>
      </w:numPr>
      <w:ind w:left="1276"/>
    </w:pPr>
    <w:rPr>
      <w:rFonts w:ascii="Ubuntu Light" w:eastAsiaTheme="majorEastAsia" w:hAnsi="Ubuntu Light" w:cstheme="majorBidi"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302866"/>
    <w:rPr>
      <w:rFonts w:ascii="Ubuntu Light" w:eastAsiaTheme="majorEastAsia" w:hAnsi="Ubuntu Light" w:cstheme="majorBidi"/>
      <w:iCs/>
      <w:color w:val="4F81BD" w:themeColor="accent1"/>
      <w:spacing w:val="15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302866"/>
    <w:pPr>
      <w:pBdr>
        <w:bottom w:val="single" w:sz="8" w:space="4" w:color="4F81BD" w:themeColor="accent1"/>
      </w:pBdr>
      <w:shd w:val="clear" w:color="auto" w:fill="0077C8"/>
      <w:spacing w:after="300" w:line="240" w:lineRule="auto"/>
      <w:ind w:left="2268"/>
      <w:contextualSpacing/>
    </w:pPr>
    <w:rPr>
      <w:rFonts w:ascii="Ubuntu" w:eastAsiaTheme="majorEastAsia" w:hAnsi="Ubuntu" w:cstheme="majorBidi"/>
      <w:color w:val="FFFFFF" w:themeColor="background1"/>
      <w:spacing w:val="5"/>
      <w:kern w:val="28"/>
      <w:szCs w:val="52"/>
      <w:shd w:val="clear" w:color="auto" w:fill="0070C0"/>
    </w:rPr>
  </w:style>
  <w:style w:type="character" w:customStyle="1" w:styleId="TytuZnak">
    <w:name w:val="Tytuł Znak"/>
    <w:basedOn w:val="Domylnaczcionkaakapitu"/>
    <w:link w:val="Tytu"/>
    <w:uiPriority w:val="10"/>
    <w:rsid w:val="00302866"/>
    <w:rPr>
      <w:rFonts w:ascii="Ubuntu" w:eastAsiaTheme="majorEastAsia" w:hAnsi="Ubuntu" w:cstheme="majorBidi"/>
      <w:color w:val="FFFFFF" w:themeColor="background1"/>
      <w:spacing w:val="5"/>
      <w:kern w:val="28"/>
      <w:szCs w:val="52"/>
      <w:shd w:val="clear" w:color="auto" w:fill="0077C8"/>
    </w:rPr>
  </w:style>
  <w:style w:type="character" w:styleId="UyteHipercze">
    <w:name w:val="FollowedHyperlink"/>
    <w:basedOn w:val="Domylnaczcionkaakapitu"/>
    <w:uiPriority w:val="99"/>
    <w:semiHidden/>
    <w:unhideWhenUsed/>
    <w:rsid w:val="007C5600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304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04E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04E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04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04E7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D5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D40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odstpw">
    <w:name w:val="No Spacing"/>
    <w:uiPriority w:val="1"/>
    <w:qFormat/>
    <w:rsid w:val="006D40F9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6D40F9"/>
    <w:rPr>
      <w:b/>
      <w:bCs/>
    </w:rPr>
  </w:style>
  <w:style w:type="character" w:styleId="Uwydatnienie">
    <w:name w:val="Emphasis"/>
    <w:basedOn w:val="Domylnaczcionkaakapitu"/>
    <w:uiPriority w:val="20"/>
    <w:qFormat/>
    <w:rsid w:val="006D40F9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D40F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D40F9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1567F"/>
    <w:pPr>
      <w:keepNext/>
      <w:keepLines/>
      <w:tabs>
        <w:tab w:val="left" w:pos="851"/>
      </w:tabs>
      <w:spacing w:before="480" w:after="0"/>
      <w:ind w:left="567"/>
      <w:outlineLvl w:val="0"/>
    </w:pPr>
    <w:rPr>
      <w:rFonts w:ascii="Ubuntu" w:eastAsiaTheme="majorEastAsia" w:hAnsi="Ubuntu" w:cstheme="majorBidi"/>
      <w:b/>
      <w:bCs/>
      <w:color w:val="0077C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D40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5B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5BD8"/>
  </w:style>
  <w:style w:type="paragraph" w:styleId="Stopka">
    <w:name w:val="footer"/>
    <w:basedOn w:val="Normalny"/>
    <w:link w:val="StopkaZnak"/>
    <w:uiPriority w:val="99"/>
    <w:unhideWhenUsed/>
    <w:rsid w:val="00205B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5BD8"/>
  </w:style>
  <w:style w:type="paragraph" w:styleId="Tekstdymka">
    <w:name w:val="Balloon Text"/>
    <w:basedOn w:val="Normalny"/>
    <w:link w:val="TekstdymkaZnak"/>
    <w:uiPriority w:val="99"/>
    <w:semiHidden/>
    <w:unhideWhenUsed/>
    <w:rsid w:val="00205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5BD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26691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126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60BB3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A1567F"/>
    <w:rPr>
      <w:rFonts w:ascii="Ubuntu" w:eastAsiaTheme="majorEastAsia" w:hAnsi="Ubuntu" w:cstheme="majorBidi"/>
      <w:b/>
      <w:bCs/>
      <w:color w:val="0077C8"/>
      <w:szCs w:val="2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02866"/>
    <w:pPr>
      <w:numPr>
        <w:ilvl w:val="1"/>
      </w:numPr>
      <w:ind w:left="1276"/>
    </w:pPr>
    <w:rPr>
      <w:rFonts w:ascii="Ubuntu Light" w:eastAsiaTheme="majorEastAsia" w:hAnsi="Ubuntu Light" w:cstheme="majorBidi"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302866"/>
    <w:rPr>
      <w:rFonts w:ascii="Ubuntu Light" w:eastAsiaTheme="majorEastAsia" w:hAnsi="Ubuntu Light" w:cstheme="majorBidi"/>
      <w:iCs/>
      <w:color w:val="4F81BD" w:themeColor="accent1"/>
      <w:spacing w:val="15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302866"/>
    <w:pPr>
      <w:pBdr>
        <w:bottom w:val="single" w:sz="8" w:space="4" w:color="4F81BD" w:themeColor="accent1"/>
      </w:pBdr>
      <w:shd w:val="clear" w:color="auto" w:fill="0077C8"/>
      <w:spacing w:after="300" w:line="240" w:lineRule="auto"/>
      <w:ind w:left="2268"/>
      <w:contextualSpacing/>
    </w:pPr>
    <w:rPr>
      <w:rFonts w:ascii="Ubuntu" w:eastAsiaTheme="majorEastAsia" w:hAnsi="Ubuntu" w:cstheme="majorBidi"/>
      <w:color w:val="FFFFFF" w:themeColor="background1"/>
      <w:spacing w:val="5"/>
      <w:kern w:val="28"/>
      <w:szCs w:val="52"/>
      <w:shd w:val="clear" w:color="auto" w:fill="0070C0"/>
    </w:rPr>
  </w:style>
  <w:style w:type="character" w:customStyle="1" w:styleId="TytuZnak">
    <w:name w:val="Tytuł Znak"/>
    <w:basedOn w:val="Domylnaczcionkaakapitu"/>
    <w:link w:val="Tytu"/>
    <w:uiPriority w:val="10"/>
    <w:rsid w:val="00302866"/>
    <w:rPr>
      <w:rFonts w:ascii="Ubuntu" w:eastAsiaTheme="majorEastAsia" w:hAnsi="Ubuntu" w:cstheme="majorBidi"/>
      <w:color w:val="FFFFFF" w:themeColor="background1"/>
      <w:spacing w:val="5"/>
      <w:kern w:val="28"/>
      <w:szCs w:val="52"/>
      <w:shd w:val="clear" w:color="auto" w:fill="0077C8"/>
    </w:rPr>
  </w:style>
  <w:style w:type="character" w:styleId="UyteHipercze">
    <w:name w:val="FollowedHyperlink"/>
    <w:basedOn w:val="Domylnaczcionkaakapitu"/>
    <w:uiPriority w:val="99"/>
    <w:semiHidden/>
    <w:unhideWhenUsed/>
    <w:rsid w:val="007C5600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304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04E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04E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04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04E7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D5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D40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odstpw">
    <w:name w:val="No Spacing"/>
    <w:uiPriority w:val="1"/>
    <w:qFormat/>
    <w:rsid w:val="006D40F9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6D40F9"/>
    <w:rPr>
      <w:b/>
      <w:bCs/>
    </w:rPr>
  </w:style>
  <w:style w:type="character" w:styleId="Uwydatnienie">
    <w:name w:val="Emphasis"/>
    <w:basedOn w:val="Domylnaczcionkaakapitu"/>
    <w:uiPriority w:val="20"/>
    <w:qFormat/>
    <w:rsid w:val="006D40F9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D40F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D40F9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9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7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6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9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49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8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9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5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8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4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4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72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9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3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8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3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2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ebgate.ec.europa.eu/fpfis/wikis/pages/viewpage.action?pageId=226263373" TargetMode="External"/><Relationship Id="rId18" Type="http://schemas.openxmlformats.org/officeDocument/2006/relationships/hyperlink" Target="http://ec.europa.eu/education/participants/portal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://ec.europa.eu/programmes/erasmus-plus/resources/distance-calculator_pl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ebgate.ec.europa.eu/fpfis/wikis/pages/viewpage.action?pageId=226263366" TargetMode="External"/><Relationship Id="rId17" Type="http://schemas.openxmlformats.org/officeDocument/2006/relationships/hyperlink" Target="https://webgate.ec.europa.eu/fpfis/wikis/pages/viewpage.action?pageId=227292172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ebgate.ec.europa.eu/fpfis/wikis/pages/viewpage.action?pageId=226263443" TargetMode="External"/><Relationship Id="rId20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ebgate.ec.europa.eu/fpfis/wikis/pages/viewpage.action?pageId=226263358" TargetMode="Externa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s://webgate.ec.europa.eu/fpfis/wikis/pages/viewpage.action?pageId=226263437" TargetMode="External"/><Relationship Id="rId23" Type="http://schemas.openxmlformats.org/officeDocument/2006/relationships/hyperlink" Target="http://www.erasmusplus.org.pl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erasmusplus.org.pl/jak-zlozyc-wniosek/" TargetMode="External"/><Relationship Id="rId19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s://webgate.ec.europa.eu/erasmus-applications/" TargetMode="External"/><Relationship Id="rId14" Type="http://schemas.openxmlformats.org/officeDocument/2006/relationships/hyperlink" Target="https://webgate.ec.europa.eu/fpfis/wikis/display/NAITDOC/PL_Wnioski+online%3A+wydruk+w+formacie+PDF" TargetMode="External"/><Relationship Id="rId22" Type="http://schemas.openxmlformats.org/officeDocument/2006/relationships/hyperlink" Target="https://webgate.ec.europa.eu/fpfis/wikis/pages/viewpage.action?pageId=226263429" TargetMode="Externa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5929E2-B05C-41B0-980C-41EE8E329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1656</Words>
  <Characters>9939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11572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Niewiadomski</dc:creator>
  <cp:lastModifiedBy>mturek</cp:lastModifiedBy>
  <cp:revision>2</cp:revision>
  <cp:lastPrinted>2016-11-30T08:14:00Z</cp:lastPrinted>
  <dcterms:created xsi:type="dcterms:W3CDTF">2020-01-07T13:32:00Z</dcterms:created>
  <dcterms:modified xsi:type="dcterms:W3CDTF">2020-01-07T13:32:00Z</dcterms:modified>
</cp:coreProperties>
</file>