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7" w:rsidRPr="005220F7" w:rsidRDefault="005220F7" w:rsidP="005220F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POROZUMIENIE O PROGRAMIE MOBILNOŚCI KADRY EDUKACJI </w:t>
      </w:r>
      <w:r w:rsidR="000957EA">
        <w:rPr>
          <w:rFonts w:ascii="Arial" w:hAnsi="Arial" w:cs="Arial"/>
          <w:b/>
          <w:sz w:val="20"/>
          <w:szCs w:val="20"/>
          <w:lang w:val="pl-PL"/>
        </w:rPr>
        <w:t>SZKOLNEJ</w:t>
      </w:r>
      <w:r w:rsidR="000957EA">
        <w:rPr>
          <w:rFonts w:ascii="Arial" w:hAnsi="Arial" w:cs="Arial"/>
          <w:b/>
          <w:sz w:val="20"/>
          <w:szCs w:val="20"/>
          <w:lang w:val="pl-PL"/>
        </w:rPr>
        <w:br/>
        <w:t xml:space="preserve"> I KARTA JAKOŚCI MOBILNOŚCI</w:t>
      </w:r>
    </w:p>
    <w:p w:rsidR="0048070E" w:rsidRPr="005220F7" w:rsidRDefault="0048070E" w:rsidP="005220F7">
      <w:pPr>
        <w:ind w:left="-567" w:firstLine="567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I.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>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0957EA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D5192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Imię i nazwisko uczestnika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48070E" w:rsidRPr="005220F7" w:rsidRDefault="000D5192" w:rsidP="0009182E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Organizacja wysyłająca (nazwa, a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>dre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48070E" w:rsidRPr="005220F7" w:rsidRDefault="000D5192" w:rsidP="0046681C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Osoba do kontaktu (imię i nazwisko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>, e-mail,</w:t>
            </w:r>
            <w:r w:rsidR="005220F7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nr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tel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681C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5220F7" w:rsidRDefault="0048070E" w:rsidP="0048070E">
      <w:pPr>
        <w:ind w:left="-567"/>
        <w:rPr>
          <w:rFonts w:ascii="Arial" w:hAnsi="Arial" w:cs="Arial"/>
          <w:b/>
          <w:sz w:val="20"/>
          <w:szCs w:val="20"/>
          <w:lang w:val="pl-PL"/>
        </w:rPr>
      </w:pPr>
    </w:p>
    <w:p w:rsidR="0048070E" w:rsidRPr="005220F7" w:rsidRDefault="0048070E" w:rsidP="00011C1C">
      <w:pPr>
        <w:ind w:left="-567" w:firstLine="567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II.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 xml:space="preserve">OPIS PROPONOWANEGO PROGRAMU </w:t>
      </w:r>
      <w:r w:rsidR="005220F7">
        <w:rPr>
          <w:rFonts w:ascii="Arial" w:hAnsi="Arial" w:cs="Arial"/>
          <w:b/>
          <w:sz w:val="20"/>
          <w:szCs w:val="20"/>
          <w:lang w:val="pl-PL"/>
        </w:rPr>
        <w:t>MOBILNOŚ</w:t>
      </w:r>
      <w:r w:rsidR="00790300" w:rsidRPr="005220F7">
        <w:rPr>
          <w:rFonts w:ascii="Arial" w:hAnsi="Arial" w:cs="Arial"/>
          <w:b/>
          <w:sz w:val="20"/>
          <w:szCs w:val="20"/>
          <w:lang w:val="pl-PL"/>
        </w:rPr>
        <w:t>CI</w:t>
      </w:r>
      <w:r w:rsidR="0079786F" w:rsidRPr="005220F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>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0957EA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D5192" w:rsidP="0009182E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Organizacja przyjmująca (nazwa, adre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s):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6681C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48070E" w:rsidRPr="005220F7" w:rsidRDefault="000D5192" w:rsidP="00C6609B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Osoba do kontaktu (imię i nazwisko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, e-mail, </w:t>
            </w:r>
            <w:r w:rsid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nr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tel.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609B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0957EA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D5192" w:rsidP="00C6609B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Planowana data rozpoczęcia i zakończenia okresu mobilności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055F3" w:rsidRPr="000957EA" w:rsidTr="00F055F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F055F3" w:rsidRPr="005220F7" w:rsidRDefault="00F055F3" w:rsidP="00D97E08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Szczegółowy program </w:t>
            </w:r>
            <w:r w:rsidR="0079786F"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mobilności </w:t>
            </w: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za granicą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</w:tc>
      </w:tr>
      <w:tr w:rsidR="000957EA" w:rsidRPr="000957EA" w:rsidTr="00F055F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0957EA" w:rsidRPr="005220F7" w:rsidRDefault="000957EA" w:rsidP="00D97E0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uczestnika przed, w trakcie i po mobilności:</w:t>
            </w:r>
          </w:p>
        </w:tc>
      </w:tr>
      <w:tr w:rsidR="0048070E" w:rsidRPr="000957EA" w:rsidTr="00F055F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220F7" w:rsidRDefault="000957EA" w:rsidP="00D97E08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Kompetencje, jakie</w:t>
            </w:r>
            <w:r w:rsidR="005220F7"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mają zostać nabyte przez uczestnika</w:t>
            </w:r>
            <w:r w:rsidR="005220F7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 </w:t>
            </w:r>
          </w:p>
        </w:tc>
      </w:tr>
      <w:tr w:rsidR="0048070E" w:rsidRPr="000957EA" w:rsidTr="0073561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220F7" w:rsidRDefault="005220F7" w:rsidP="00F055F3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Metody monitorowania i opieki mentorskiej nad uczestnikiem przed, w trakcie i po mobilności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</w:tr>
      <w:tr w:rsidR="0048070E" w:rsidRPr="005220F7" w:rsidTr="0073561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0E" w:rsidRPr="005220F7" w:rsidRDefault="000957EA" w:rsidP="006425C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Ewaluacja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uznanie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mobilności</w:t>
            </w:r>
            <w:proofErr w:type="spellEnd"/>
            <w:r w:rsidR="005220F7" w:rsidRPr="005220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D5192" w:rsidRPr="005220F7" w:rsidRDefault="000D5192" w:rsidP="0048070E">
      <w:pPr>
        <w:ind w:left="-567"/>
        <w:rPr>
          <w:rFonts w:ascii="Arial" w:hAnsi="Arial" w:cs="Arial"/>
          <w:b/>
          <w:sz w:val="20"/>
          <w:szCs w:val="20"/>
          <w:lang w:val="pl-PL"/>
        </w:rPr>
      </w:pPr>
    </w:p>
    <w:p w:rsidR="0048070E" w:rsidRPr="005220F7" w:rsidRDefault="0048070E" w:rsidP="00011C1C">
      <w:pPr>
        <w:ind w:left="-567" w:firstLine="567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III.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>ZOBOWIĄZANIE ZAANGAŻOWANYCH STRON</w:t>
      </w:r>
    </w:p>
    <w:p w:rsidR="0048070E" w:rsidRPr="005220F7" w:rsidRDefault="005220F7" w:rsidP="005220F7">
      <w:pPr>
        <w:ind w:left="-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Poprzez złożenie podpisu na niniejszym dokumencie uczestnik, organizacja wysyłająca </w:t>
      </w:r>
      <w:r>
        <w:rPr>
          <w:rFonts w:ascii="Arial" w:hAnsi="Arial" w:cs="Arial"/>
          <w:b/>
          <w:sz w:val="20"/>
          <w:szCs w:val="20"/>
          <w:lang w:val="pl-PL"/>
        </w:rPr>
        <w:br/>
      </w: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i organizacja przyjmująca potwierdzają, że </w:t>
      </w:r>
      <w:r w:rsidR="000957EA">
        <w:rPr>
          <w:rFonts w:ascii="Arial" w:hAnsi="Arial" w:cs="Arial"/>
          <w:b/>
          <w:sz w:val="20"/>
          <w:szCs w:val="20"/>
          <w:lang w:val="pl-PL"/>
        </w:rPr>
        <w:t>będą przestrzegać zasad Karty Jakości Mobilności stanowiącej integralną część Porozumienia o programie mobilności.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5220F7" w:rsidTr="00F055F3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fr-BE"/>
              </w:rPr>
              <w:t>UCZESTNIK</w:t>
            </w:r>
          </w:p>
          <w:p w:rsidR="0048070E" w:rsidRPr="005220F7" w:rsidRDefault="00011C1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fr-BE"/>
              </w:rPr>
              <w:t>Podpis uczestnika</w:t>
            </w:r>
            <w:r w:rsidR="005220F7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  <w:p w:rsidR="0048070E" w:rsidRPr="005220F7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5220F7" w:rsidRDefault="0048070E" w:rsidP="005220F7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</w:t>
            </w:r>
            <w:r w:rsidR="00011C1C" w:rsidRPr="005220F7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Pr="005220F7">
              <w:rPr>
                <w:rFonts w:ascii="Arial" w:hAnsi="Arial" w:cs="Arial"/>
                <w:sz w:val="20"/>
                <w:szCs w:val="20"/>
                <w:lang w:val="fr-BE"/>
              </w:rPr>
              <w:t>: ………………………………………………………..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0957EA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ORGANIZACJA WYSYŁAJĄCA</w:t>
            </w:r>
          </w:p>
          <w:p w:rsidR="00011C1C" w:rsidRPr="005220F7" w:rsidRDefault="00011C1C" w:rsidP="00011C1C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Potwierdzamy, że </w:t>
            </w:r>
            <w:r w:rsidR="00F95E74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zaproponowany program </w:t>
            </w:r>
            <w:r w:rsidR="00790300" w:rsidRPr="005220F7">
              <w:rPr>
                <w:rFonts w:ascii="Arial" w:hAnsi="Arial" w:cs="Arial"/>
                <w:sz w:val="20"/>
                <w:szCs w:val="20"/>
                <w:lang w:val="pl-PL"/>
              </w:rPr>
              <w:t>mobilności</w:t>
            </w:r>
            <w:r w:rsidR="0079786F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został zatwierdzony. </w:t>
            </w:r>
          </w:p>
          <w:p w:rsidR="0048070E" w:rsidRPr="005220F7" w:rsidRDefault="000957EA" w:rsidP="00F36999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 zakończeniu</w:t>
            </w:r>
            <w:r w:rsidR="005220F7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mobilności organizacja wystawi uczestnikowi: ………..[dokument Europass - Mobilność, </w:t>
            </w:r>
            <w:r w:rsidR="005220F7" w:rsidRPr="005220F7">
              <w:rPr>
                <w:rFonts w:ascii="Arial" w:hAnsi="Arial" w:cs="Arial"/>
                <w:i/>
                <w:sz w:val="20"/>
                <w:szCs w:val="20"/>
                <w:lang w:val="pl-PL"/>
              </w:rPr>
              <w:t>inny dokument potwierdzający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walidację/</w:t>
            </w:r>
            <w:r w:rsidR="005220F7" w:rsidRPr="005220F7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uznanie nabytych umiejętności]</w:t>
            </w:r>
            <w:r w:rsidR="005220F7" w:rsidRPr="005220F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48070E" w:rsidRPr="005220F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20F7" w:rsidRPr="005220F7" w:rsidRDefault="000957EA" w:rsidP="005220F7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Podpis koordynatora</w:t>
            </w:r>
            <w:r w:rsidR="002C5474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Data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</w:rPr>
      </w:pPr>
      <w:r w:rsidRPr="005220F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0957EA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ORGANIZACJA PRZYJMUJĄCA</w:t>
            </w:r>
          </w:p>
          <w:p w:rsidR="002C5474" w:rsidRPr="002C5474" w:rsidRDefault="002C5474" w:rsidP="002C547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Potwierdzamy</w:t>
            </w:r>
            <w:r w:rsidR="000957EA">
              <w:rPr>
                <w:rFonts w:ascii="Arial" w:hAnsi="Arial" w:cs="Arial"/>
                <w:sz w:val="20"/>
                <w:szCs w:val="20"/>
                <w:lang w:val="pl-PL"/>
              </w:rPr>
              <w:t>, że niniejszy zaproponowany program mobilności został zatwierdzony</w:t>
            </w: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48070E" w:rsidRPr="002C5474" w:rsidRDefault="000957EA" w:rsidP="000957EA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 zakończeniu</w:t>
            </w:r>
            <w:r w:rsidR="002C5474" w:rsidRPr="002C5474">
              <w:rPr>
                <w:rFonts w:ascii="Arial" w:hAnsi="Arial" w:cs="Arial"/>
                <w:sz w:val="20"/>
                <w:szCs w:val="20"/>
                <w:lang w:val="pl-PL"/>
              </w:rPr>
              <w:t xml:space="preserve"> mobilności organizacja wystawi uczestnikowi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C5474" w:rsidRPr="002C5474">
              <w:rPr>
                <w:rFonts w:ascii="Arial" w:hAnsi="Arial" w:cs="Arial"/>
                <w:sz w:val="20"/>
                <w:szCs w:val="20"/>
                <w:lang w:val="pl-PL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...</w:t>
            </w:r>
            <w:r w:rsidR="002C5474" w:rsidRPr="002C5474">
              <w:rPr>
                <w:rFonts w:ascii="Arial" w:hAnsi="Arial" w:cs="Arial"/>
                <w:i/>
                <w:sz w:val="20"/>
                <w:szCs w:val="20"/>
                <w:lang w:val="pl-PL"/>
              </w:rPr>
              <w:t>certyfikat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…</w:t>
            </w:r>
            <w:r w:rsidR="002C5474">
              <w:rPr>
                <w:rFonts w:ascii="Arial" w:hAnsi="Arial" w:cs="Arial"/>
                <w:sz w:val="20"/>
                <w:szCs w:val="20"/>
                <w:lang w:val="pl-PL"/>
              </w:rPr>
              <w:t xml:space="preserve"> ]</w:t>
            </w:r>
            <w:r w:rsidR="002C5474" w:rsidRPr="002C5474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48070E" w:rsidRPr="005220F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2C5474" w:rsidRDefault="000957EA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Podpis koordynatora</w:t>
            </w:r>
            <w:r w:rsidR="002C5474" w:rsidRPr="002C5474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 w:rsidRPr="005220F7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48070E" w:rsidP="00011C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Dat</w:t>
            </w:r>
            <w:r w:rsidR="00011C1C" w:rsidRPr="005220F7">
              <w:rPr>
                <w:rFonts w:ascii="Arial" w:hAnsi="Arial" w:cs="Arial"/>
                <w:sz w:val="20"/>
                <w:szCs w:val="20"/>
              </w:rPr>
              <w:t>a</w:t>
            </w:r>
            <w:r w:rsidRPr="005220F7"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</w:t>
            </w:r>
          </w:p>
        </w:tc>
      </w:tr>
    </w:tbl>
    <w:p w:rsidR="00757559" w:rsidRPr="005220F7" w:rsidRDefault="00757559" w:rsidP="004C4625">
      <w:pPr>
        <w:rPr>
          <w:rFonts w:ascii="Arial" w:hAnsi="Arial" w:cs="Arial"/>
          <w:sz w:val="20"/>
          <w:szCs w:val="20"/>
        </w:rPr>
      </w:pPr>
    </w:p>
    <w:p w:rsidR="0002268A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B36757" w:rsidRDefault="00B3675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</w:rPr>
        <w:br w:type="page"/>
      </w:r>
    </w:p>
    <w:p w:rsidR="009B2B1C" w:rsidRDefault="009B2B1C" w:rsidP="009B2B1C">
      <w:pPr>
        <w:pStyle w:val="Text1"/>
        <w:spacing w:after="0" w:line="360" w:lineRule="auto"/>
        <w:jc w:val="center"/>
        <w:rPr>
          <w:rFonts w:ascii="Arial" w:hAnsi="Arial" w:cs="Arial"/>
          <w:b/>
          <w:sz w:val="20"/>
          <w:lang w:val="pl-PL"/>
        </w:rPr>
      </w:pPr>
    </w:p>
    <w:p w:rsidR="009B2B1C" w:rsidRDefault="00B36757" w:rsidP="009B2B1C">
      <w:pPr>
        <w:pStyle w:val="Text1"/>
        <w:spacing w:after="0"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B36757">
        <w:rPr>
          <w:rFonts w:ascii="Arial" w:hAnsi="Arial" w:cs="Arial"/>
          <w:b/>
          <w:sz w:val="20"/>
          <w:lang w:val="pl-PL"/>
        </w:rPr>
        <w:t>KARTA JAKOŚCI MOBILNOŚCI</w:t>
      </w:r>
    </w:p>
    <w:p w:rsidR="00B36757" w:rsidRPr="00B36757" w:rsidRDefault="00B36757" w:rsidP="009B2B1C">
      <w:pPr>
        <w:pStyle w:val="Text1"/>
        <w:spacing w:after="0"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B36757">
        <w:rPr>
          <w:rFonts w:ascii="Arial" w:hAnsi="Arial" w:cs="Arial"/>
          <w:b/>
          <w:sz w:val="20"/>
          <w:lang w:val="pl-PL"/>
        </w:rPr>
        <w:t>Program ERASMUS+ EDUKACJA SZKOLNA</w:t>
      </w:r>
    </w:p>
    <w:p w:rsidR="00B36757" w:rsidRDefault="00B36757" w:rsidP="009B2B1C">
      <w:pPr>
        <w:pStyle w:val="Text1"/>
        <w:spacing w:after="0"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B36757">
        <w:rPr>
          <w:rFonts w:ascii="Arial" w:hAnsi="Arial" w:cs="Arial"/>
          <w:b/>
          <w:sz w:val="20"/>
          <w:lang w:val="pl-PL"/>
        </w:rPr>
        <w:t>Akcja 1 MOBILNOŚĆ EDUKACYJNA</w:t>
      </w:r>
    </w:p>
    <w:p w:rsidR="009B2B1C" w:rsidRPr="00B36757" w:rsidRDefault="009B2B1C" w:rsidP="009B2B1C">
      <w:pPr>
        <w:pStyle w:val="Text1"/>
        <w:spacing w:after="0" w:line="360" w:lineRule="auto"/>
        <w:jc w:val="center"/>
        <w:rPr>
          <w:rFonts w:ascii="Arial" w:hAnsi="Arial" w:cs="Arial"/>
          <w:b/>
          <w:sz w:val="20"/>
          <w:lang w:val="pl-PL"/>
        </w:rPr>
      </w:pPr>
      <w:bookmarkStart w:id="2" w:name="_GoBack"/>
      <w:bookmarkEnd w:id="2"/>
    </w:p>
    <w:p w:rsidR="00B36757" w:rsidRPr="00B36757" w:rsidRDefault="00B36757" w:rsidP="00B36757">
      <w:pPr>
        <w:pStyle w:val="Text1"/>
        <w:spacing w:after="0"/>
        <w:rPr>
          <w:rFonts w:ascii="Arial" w:hAnsi="Arial" w:cs="Arial"/>
          <w:b/>
          <w:sz w:val="20"/>
          <w:lang w:val="pl-PL"/>
        </w:rPr>
      </w:pPr>
      <w:r w:rsidRPr="00B36757">
        <w:rPr>
          <w:rFonts w:ascii="Arial" w:hAnsi="Arial" w:cs="Arial"/>
          <w:b/>
          <w:sz w:val="20"/>
          <w:lang w:val="pl-PL"/>
        </w:rPr>
        <w:t xml:space="preserve"> </w:t>
      </w:r>
    </w:p>
    <w:tbl>
      <w:tblPr>
        <w:tblW w:w="883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9"/>
      </w:tblGrid>
      <w:tr w:rsidR="009B2B1C" w:rsidTr="009B2B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839" w:type="dxa"/>
          </w:tcPr>
          <w:p w:rsidR="009B2B1C" w:rsidRDefault="009B2B1C" w:rsidP="009B2B1C">
            <w:pPr>
              <w:pStyle w:val="Text1"/>
              <w:spacing w:before="120" w:after="0"/>
              <w:ind w:left="-26"/>
              <w:rPr>
                <w:rFonts w:ascii="Arial" w:hAnsi="Arial" w:cs="Arial"/>
                <w:sz w:val="20"/>
                <w:lang w:val="pl-PL"/>
              </w:rPr>
            </w:pPr>
            <w:r w:rsidRPr="009B2B1C">
              <w:rPr>
                <w:rFonts w:ascii="Arial" w:hAnsi="Arial" w:cs="Arial"/>
                <w:sz w:val="20"/>
                <w:lang w:val="pl-PL"/>
              </w:rPr>
              <w:t xml:space="preserve">ORGANIZACJA WYSYŁAJĄCA ZOBOWIĄZUJE SIĘ: </w:t>
            </w:r>
          </w:p>
        </w:tc>
      </w:tr>
    </w:tbl>
    <w:p w:rsidR="00B36757" w:rsidRPr="009B2B1C" w:rsidRDefault="00B36757" w:rsidP="009B2B1C">
      <w:pPr>
        <w:pStyle w:val="Text1"/>
        <w:numPr>
          <w:ilvl w:val="0"/>
          <w:numId w:val="4"/>
        </w:numPr>
        <w:spacing w:before="120" w:after="0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Zrealizować działania określone w Europejskim Planie Rozwoju Szkoły. </w:t>
      </w:r>
    </w:p>
    <w:p w:rsidR="00B36757" w:rsidRPr="009B2B1C" w:rsidRDefault="00B36757" w:rsidP="00B36757">
      <w:pPr>
        <w:pStyle w:val="Text1"/>
        <w:numPr>
          <w:ilvl w:val="0"/>
          <w:numId w:val="4"/>
        </w:numPr>
        <w:spacing w:before="120" w:after="0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Wybrać uczestników na podstawie przejrzystych, jasno określonych kryteriów selekcji i procedur.  </w:t>
      </w:r>
    </w:p>
    <w:p w:rsidR="00B36757" w:rsidRPr="009B2B1C" w:rsidRDefault="00B36757" w:rsidP="00B36757">
      <w:pPr>
        <w:pStyle w:val="Text1"/>
        <w:numPr>
          <w:ilvl w:val="0"/>
          <w:numId w:val="4"/>
        </w:numPr>
        <w:spacing w:before="120" w:after="0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Zapewnić wsparcie przy określaniu ustaleń organizacyjnych z organizacją przyjmującą związanych z prawidłowym przygotowaniem zadań do zrealizowania podczas mobilności typu </w:t>
      </w:r>
      <w:proofErr w:type="spellStart"/>
      <w:r w:rsidRPr="009B2B1C">
        <w:rPr>
          <w:rFonts w:ascii="Arial" w:hAnsi="Arial" w:cs="Arial"/>
          <w:i/>
          <w:sz w:val="20"/>
          <w:lang w:val="pl-PL"/>
        </w:rPr>
        <w:t>job-shadowing</w:t>
      </w:r>
      <w:proofErr w:type="spellEnd"/>
      <w:r w:rsidRPr="009B2B1C">
        <w:rPr>
          <w:rFonts w:ascii="Arial" w:hAnsi="Arial" w:cs="Arial"/>
          <w:i/>
          <w:sz w:val="20"/>
          <w:lang w:val="pl-PL"/>
        </w:rPr>
        <w:t xml:space="preserve"> (obserwacja pracy w szkole) i </w:t>
      </w:r>
      <w:proofErr w:type="spellStart"/>
      <w:r w:rsidRPr="009B2B1C">
        <w:rPr>
          <w:rFonts w:ascii="Arial" w:hAnsi="Arial" w:cs="Arial"/>
          <w:i/>
          <w:sz w:val="20"/>
          <w:lang w:val="pl-PL"/>
        </w:rPr>
        <w:t>teaching</w:t>
      </w:r>
      <w:proofErr w:type="spellEnd"/>
      <w:r w:rsidRPr="009B2B1C">
        <w:rPr>
          <w:rFonts w:ascii="Arial" w:hAnsi="Arial" w:cs="Arial"/>
          <w:i/>
          <w:sz w:val="20"/>
          <w:lang w:val="pl-PL"/>
        </w:rPr>
        <w:t xml:space="preserve"> </w:t>
      </w:r>
      <w:proofErr w:type="spellStart"/>
      <w:r w:rsidRPr="009B2B1C">
        <w:rPr>
          <w:rFonts w:ascii="Arial" w:hAnsi="Arial" w:cs="Arial"/>
          <w:i/>
          <w:sz w:val="20"/>
          <w:lang w:val="pl-PL"/>
        </w:rPr>
        <w:t>assignments</w:t>
      </w:r>
      <w:proofErr w:type="spellEnd"/>
      <w:r w:rsidRPr="009B2B1C">
        <w:rPr>
          <w:rFonts w:ascii="Arial" w:hAnsi="Arial" w:cs="Arial"/>
          <w:i/>
          <w:sz w:val="20"/>
          <w:lang w:val="pl-PL"/>
        </w:rPr>
        <w:t xml:space="preserve"> (prowadzenie działalności dydaktycznej w szkole). </w:t>
      </w:r>
    </w:p>
    <w:p w:rsidR="00B36757" w:rsidRPr="009B2B1C" w:rsidRDefault="00B36757" w:rsidP="00B36757">
      <w:pPr>
        <w:pStyle w:val="Text1"/>
        <w:numPr>
          <w:ilvl w:val="0"/>
          <w:numId w:val="4"/>
        </w:numPr>
        <w:spacing w:before="120" w:after="0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Zapewnić, jeśli ma to zastosowanie, odpowiednie wsparcie dla uczestników ze specjalnymi potrzebami lub o mniejszych szansach. Dotyczy to również osób towarzyszących. </w:t>
      </w:r>
    </w:p>
    <w:p w:rsidR="00B36757" w:rsidRPr="009B2B1C" w:rsidRDefault="00B36757" w:rsidP="00B36757">
      <w:pPr>
        <w:pStyle w:val="Text1"/>
        <w:numPr>
          <w:ilvl w:val="0"/>
          <w:numId w:val="4"/>
        </w:numPr>
        <w:spacing w:before="120" w:after="0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Zorganizować (jeśli jest to niezbędne) przygotowanie językowe, pedagogiczne i kulturowe dla uczestników mobilności. </w:t>
      </w:r>
    </w:p>
    <w:p w:rsidR="00B36757" w:rsidRPr="009B2B1C" w:rsidRDefault="00B36757" w:rsidP="00B36757">
      <w:pPr>
        <w:pStyle w:val="Text1"/>
        <w:numPr>
          <w:ilvl w:val="0"/>
          <w:numId w:val="4"/>
        </w:numPr>
        <w:spacing w:before="120" w:after="0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Wspierać reintegrację uczestników mobilności po ich powrocie. </w:t>
      </w:r>
    </w:p>
    <w:p w:rsidR="00B36757" w:rsidRPr="009B2B1C" w:rsidRDefault="00B36757" w:rsidP="00B36757">
      <w:pPr>
        <w:pStyle w:val="Text1"/>
        <w:numPr>
          <w:ilvl w:val="0"/>
          <w:numId w:val="4"/>
        </w:numPr>
        <w:spacing w:before="120" w:after="0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Wdrożyć wiedzę i nabyte nowe kompetencje uczestników mobilności celem osiągnięcia poprawy jakości pracy szkoły, kadry nauczycielskiej i uczniów. </w:t>
      </w:r>
    </w:p>
    <w:p w:rsidR="00B36757" w:rsidRPr="009B2B1C" w:rsidRDefault="00B36757" w:rsidP="00B36757">
      <w:pPr>
        <w:pStyle w:val="Text1"/>
        <w:numPr>
          <w:ilvl w:val="0"/>
          <w:numId w:val="4"/>
        </w:numPr>
        <w:spacing w:before="120" w:after="0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Dokonać oceny wszystkich zrealizowanych mobilności jako całości celem sprawdzenia, czy projekt osiągnął zakładane cele i przyniósł pożądane rezultaty. </w:t>
      </w:r>
    </w:p>
    <w:p w:rsidR="00B36757" w:rsidRPr="009B2B1C" w:rsidRDefault="00B36757" w:rsidP="00B36757">
      <w:pPr>
        <w:pStyle w:val="Text1"/>
        <w:numPr>
          <w:ilvl w:val="0"/>
          <w:numId w:val="4"/>
        </w:numPr>
        <w:spacing w:before="120" w:after="0"/>
        <w:jc w:val="left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>Upowszechniać rezultaty projektu mobilności na jak największą skalę</w:t>
      </w:r>
      <w:r w:rsidR="009B2B1C">
        <w:rPr>
          <w:rFonts w:ascii="Arial" w:hAnsi="Arial" w:cs="Arial"/>
          <w:i/>
          <w:sz w:val="20"/>
          <w:lang w:val="pl-PL"/>
        </w:rPr>
        <w:t>.</w:t>
      </w:r>
    </w:p>
    <w:p w:rsidR="00B36757" w:rsidRPr="009B2B1C" w:rsidRDefault="00B36757" w:rsidP="00B36757">
      <w:pPr>
        <w:pStyle w:val="Text1"/>
        <w:spacing w:before="120" w:after="0"/>
        <w:jc w:val="left"/>
        <w:rPr>
          <w:rFonts w:ascii="Arial" w:hAnsi="Arial" w:cs="Arial"/>
          <w:sz w:val="20"/>
          <w:lang w:val="pl-PL"/>
        </w:rPr>
      </w:pPr>
    </w:p>
    <w:tbl>
      <w:tblPr>
        <w:tblW w:w="8772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</w:tblGrid>
      <w:tr w:rsidR="009B2B1C" w:rsidTr="009B2B1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772" w:type="dxa"/>
          </w:tcPr>
          <w:p w:rsidR="009B2B1C" w:rsidRDefault="009B2B1C" w:rsidP="009B2B1C">
            <w:pPr>
              <w:pStyle w:val="Text1"/>
              <w:spacing w:before="120" w:after="0"/>
              <w:ind w:left="41"/>
              <w:rPr>
                <w:rFonts w:ascii="Arial" w:hAnsi="Arial" w:cs="Arial"/>
                <w:sz w:val="20"/>
                <w:lang w:val="pl-PL"/>
              </w:rPr>
            </w:pPr>
            <w:r w:rsidRPr="009B2B1C">
              <w:rPr>
                <w:rFonts w:ascii="Arial" w:hAnsi="Arial" w:cs="Arial"/>
                <w:sz w:val="20"/>
                <w:lang w:val="pl-PL"/>
              </w:rPr>
              <w:t xml:space="preserve">ORGANIZACJA WYSYŁAJĄCA I ORGANIZACJA PRZYJMUJĄCA ZOBOWIĄZUJĄ SIĘ:  </w:t>
            </w:r>
          </w:p>
        </w:tc>
      </w:tr>
    </w:tbl>
    <w:p w:rsidR="00B36757" w:rsidRPr="009B2B1C" w:rsidRDefault="00B36757" w:rsidP="009B2B1C">
      <w:pPr>
        <w:pStyle w:val="Text1"/>
        <w:numPr>
          <w:ilvl w:val="0"/>
          <w:numId w:val="6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>Uzgodnić program mobilności dotyczący uczenia się (</w:t>
      </w:r>
      <w:proofErr w:type="spellStart"/>
      <w:r w:rsidRPr="009B2B1C">
        <w:rPr>
          <w:rFonts w:ascii="Arial" w:hAnsi="Arial" w:cs="Arial"/>
          <w:i/>
          <w:sz w:val="20"/>
          <w:lang w:val="pl-PL"/>
        </w:rPr>
        <w:t>job-shadowing</w:t>
      </w:r>
      <w:proofErr w:type="spellEnd"/>
      <w:r w:rsidRPr="009B2B1C">
        <w:rPr>
          <w:rFonts w:ascii="Arial" w:hAnsi="Arial" w:cs="Arial"/>
          <w:i/>
          <w:sz w:val="20"/>
          <w:lang w:val="pl-PL"/>
        </w:rPr>
        <w:t>) lub nauczania (</w:t>
      </w:r>
      <w:proofErr w:type="spellStart"/>
      <w:r w:rsidRPr="009B2B1C">
        <w:rPr>
          <w:rFonts w:ascii="Arial" w:hAnsi="Arial" w:cs="Arial"/>
          <w:i/>
          <w:sz w:val="20"/>
          <w:lang w:val="pl-PL"/>
        </w:rPr>
        <w:t>teaching</w:t>
      </w:r>
      <w:proofErr w:type="spellEnd"/>
      <w:r w:rsidRPr="009B2B1C">
        <w:rPr>
          <w:rFonts w:ascii="Arial" w:hAnsi="Arial" w:cs="Arial"/>
          <w:i/>
          <w:sz w:val="20"/>
          <w:lang w:val="pl-PL"/>
        </w:rPr>
        <w:t xml:space="preserve"> </w:t>
      </w:r>
      <w:proofErr w:type="spellStart"/>
      <w:r w:rsidRPr="009B2B1C">
        <w:rPr>
          <w:rFonts w:ascii="Arial" w:hAnsi="Arial" w:cs="Arial"/>
          <w:i/>
          <w:sz w:val="20"/>
          <w:lang w:val="pl-PL"/>
        </w:rPr>
        <w:t>assignment</w:t>
      </w:r>
      <w:proofErr w:type="spellEnd"/>
      <w:r w:rsidRPr="009B2B1C">
        <w:rPr>
          <w:rFonts w:ascii="Arial" w:hAnsi="Arial" w:cs="Arial"/>
          <w:i/>
          <w:sz w:val="20"/>
          <w:lang w:val="pl-PL"/>
        </w:rPr>
        <w:t xml:space="preserve">) dostosowany do indywidualnych potrzeb każdego uczestnika. </w:t>
      </w:r>
    </w:p>
    <w:p w:rsidR="00B36757" w:rsidRPr="009B2B1C" w:rsidRDefault="00B36757" w:rsidP="009B2B1C">
      <w:pPr>
        <w:pStyle w:val="Text1"/>
        <w:numPr>
          <w:ilvl w:val="0"/>
          <w:numId w:val="5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Określić zakładane efekty okresu mobilności, w tym wpływ na uczestniczące organizacje oraz efekty uczenia się w postaci wiedzy, umiejętności i kompetencji, jakie każdy indywidualny uczestnik ma nabyć podczas mobilności. </w:t>
      </w:r>
    </w:p>
    <w:p w:rsidR="00B36757" w:rsidRPr="009B2B1C" w:rsidRDefault="00B36757" w:rsidP="009B2B1C">
      <w:pPr>
        <w:pStyle w:val="Text1"/>
        <w:numPr>
          <w:ilvl w:val="0"/>
          <w:numId w:val="5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Sporządzić Porozumienie o programie mobilności wspólnie z uczestnikiem, aby zakładany program mobilności i efekty uczenia się były zrozumiałe dla wszystkich zaangażowanych stron. </w:t>
      </w:r>
    </w:p>
    <w:p w:rsidR="00B36757" w:rsidRPr="009B2B1C" w:rsidRDefault="00B36757" w:rsidP="009B2B1C">
      <w:pPr>
        <w:pStyle w:val="Text1"/>
        <w:numPr>
          <w:ilvl w:val="0"/>
          <w:numId w:val="5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Zapewnić walidację i uznanie nabytych kompetencji. Uznać efekty, które nie były zakładane, ale zostały osiągnięte podczas mobilności. Użyć dokumentu </w:t>
      </w:r>
      <w:proofErr w:type="spellStart"/>
      <w:r w:rsidRPr="009B2B1C">
        <w:rPr>
          <w:rFonts w:ascii="Arial" w:hAnsi="Arial" w:cs="Arial"/>
          <w:i/>
          <w:sz w:val="20"/>
          <w:lang w:val="pl-PL"/>
        </w:rPr>
        <w:t>Europass</w:t>
      </w:r>
      <w:proofErr w:type="spellEnd"/>
      <w:r w:rsidRPr="009B2B1C">
        <w:rPr>
          <w:rFonts w:ascii="Arial" w:hAnsi="Arial" w:cs="Arial"/>
          <w:i/>
          <w:sz w:val="20"/>
          <w:lang w:val="pl-PL"/>
        </w:rPr>
        <w:t xml:space="preserve"> do uznawania efektów uczenia się. </w:t>
      </w:r>
    </w:p>
    <w:p w:rsidR="00B36757" w:rsidRPr="009B2B1C" w:rsidRDefault="00B36757" w:rsidP="009B2B1C">
      <w:pPr>
        <w:pStyle w:val="Text1"/>
        <w:numPr>
          <w:ilvl w:val="0"/>
          <w:numId w:val="5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Zapewnić uczestnikom wszelkiego rodzaju wsparcie i pomoc oraz przekazywać niezbędne informacje. </w:t>
      </w:r>
    </w:p>
    <w:p w:rsidR="00B36757" w:rsidRPr="009B2B1C" w:rsidRDefault="00B36757" w:rsidP="009B2B1C">
      <w:pPr>
        <w:pStyle w:val="Text1"/>
        <w:numPr>
          <w:ilvl w:val="0"/>
          <w:numId w:val="5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Zapewnić odpowiednie metody komunikacji podczas mobilności i poinformować o nich uczestnika i uczestniczące organizacje.  </w:t>
      </w:r>
    </w:p>
    <w:p w:rsidR="00B36757" w:rsidRPr="009B2B1C" w:rsidRDefault="00B36757" w:rsidP="009B2B1C">
      <w:pPr>
        <w:pStyle w:val="Text1"/>
        <w:numPr>
          <w:ilvl w:val="0"/>
          <w:numId w:val="5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Prowadzić monitoring i bieżącą ocenę przebiegu mobilności i w stosownych przypadkach podejmować działania w celu zapewnienia jej odpowiedniej jakości.  </w:t>
      </w:r>
    </w:p>
    <w:p w:rsidR="009B2B1C" w:rsidRDefault="009B2B1C" w:rsidP="00B36757">
      <w:pPr>
        <w:pStyle w:val="Text1"/>
        <w:spacing w:before="120" w:after="0"/>
        <w:rPr>
          <w:rFonts w:ascii="Arial" w:hAnsi="Arial" w:cs="Arial"/>
          <w:sz w:val="20"/>
          <w:lang w:val="pl-PL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</w:tblGrid>
      <w:tr w:rsidR="009B2B1C" w:rsidTr="009B2B1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774" w:type="dxa"/>
          </w:tcPr>
          <w:p w:rsidR="009B2B1C" w:rsidRDefault="009B2B1C" w:rsidP="009B2B1C">
            <w:pPr>
              <w:pStyle w:val="Text1"/>
              <w:spacing w:before="120" w:after="0"/>
              <w:ind w:left="209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O</w:t>
            </w:r>
            <w:r w:rsidRPr="009B2B1C">
              <w:rPr>
                <w:rFonts w:ascii="Arial" w:hAnsi="Arial" w:cs="Arial"/>
                <w:sz w:val="20"/>
                <w:lang w:val="pl-PL"/>
              </w:rPr>
              <w:t xml:space="preserve">RGANIZACJA PRZYJMUJĄCA ZOBOWIĄZUJE SIĘ: </w:t>
            </w:r>
          </w:p>
        </w:tc>
      </w:tr>
    </w:tbl>
    <w:p w:rsidR="00B36757" w:rsidRPr="009B2B1C" w:rsidRDefault="00B36757" w:rsidP="00B36757">
      <w:pPr>
        <w:pStyle w:val="Text1"/>
        <w:spacing w:before="120" w:after="0"/>
        <w:rPr>
          <w:rFonts w:ascii="Arial" w:hAnsi="Arial" w:cs="Arial"/>
          <w:sz w:val="20"/>
          <w:lang w:val="pl-PL"/>
        </w:rPr>
      </w:pPr>
      <w:r w:rsidRPr="009B2B1C">
        <w:rPr>
          <w:rFonts w:ascii="Arial" w:hAnsi="Arial" w:cs="Arial"/>
          <w:sz w:val="20"/>
          <w:lang w:val="pl-PL"/>
        </w:rPr>
        <w:t xml:space="preserve"> </w:t>
      </w:r>
    </w:p>
    <w:p w:rsidR="00B36757" w:rsidRPr="009B2B1C" w:rsidRDefault="00B36757" w:rsidP="009B2B1C">
      <w:pPr>
        <w:pStyle w:val="Text1"/>
        <w:numPr>
          <w:ilvl w:val="0"/>
          <w:numId w:val="7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lastRenderedPageBreak/>
        <w:t xml:space="preserve">Wspierać uczestników w zrozumieniu kultury i warunków panujących w kraju goszczącym.  </w:t>
      </w:r>
    </w:p>
    <w:p w:rsidR="00B36757" w:rsidRPr="009B2B1C" w:rsidRDefault="00B36757" w:rsidP="009B2B1C">
      <w:pPr>
        <w:pStyle w:val="Text1"/>
        <w:numPr>
          <w:ilvl w:val="0"/>
          <w:numId w:val="7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Przydzielić uczestnikom zadania i obowiązki odpowiadające ustalonym efektom uczenia się (wiedza, umiejętności i kompetencje) oraz celom mobilności określonym w Porozumieniu o programie mobilności, oraz zapewnić im dostęp do odpowiedniego wyposażenia i wsparcia. </w:t>
      </w:r>
    </w:p>
    <w:p w:rsidR="00B36757" w:rsidRPr="009B2B1C" w:rsidRDefault="00B36757" w:rsidP="009B2B1C">
      <w:pPr>
        <w:pStyle w:val="Text1"/>
        <w:numPr>
          <w:ilvl w:val="0"/>
          <w:numId w:val="7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Wyznaczyć opiekuna merytorycznego/mentora, który będzie monitorować postępy uczestników w nauce/zdobywaniu wiedzy i/lub zapewni profesjonalne wsparcie. </w:t>
      </w:r>
    </w:p>
    <w:p w:rsidR="00B36757" w:rsidRPr="009B2B1C" w:rsidRDefault="00B36757" w:rsidP="009B2B1C">
      <w:pPr>
        <w:pStyle w:val="Text1"/>
        <w:numPr>
          <w:ilvl w:val="0"/>
          <w:numId w:val="7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Zapewnić wsparcie praktyczne, jeżeli zajdzie taka potrzeba, i wyznaczyć osoby kontaktowe dla uczestników. </w:t>
      </w:r>
    </w:p>
    <w:p w:rsidR="00B36757" w:rsidRPr="009B2B1C" w:rsidRDefault="00B36757" w:rsidP="009B2B1C">
      <w:pPr>
        <w:pStyle w:val="Text1"/>
        <w:numPr>
          <w:ilvl w:val="0"/>
          <w:numId w:val="7"/>
        </w:numPr>
        <w:spacing w:before="120" w:after="0"/>
        <w:ind w:left="709"/>
        <w:rPr>
          <w:rFonts w:ascii="Arial" w:hAnsi="Arial" w:cs="Arial"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>W razie potrzeby, pomóc organizacji wysyłającej i uczestnikowi w wyborze właściwego ubezpieczenia na czas mobilności odpowiedniego dla kraju, w którym się ona odbywa.</w:t>
      </w:r>
      <w:r w:rsidRPr="009B2B1C">
        <w:rPr>
          <w:rFonts w:ascii="Arial" w:hAnsi="Arial" w:cs="Arial"/>
          <w:sz w:val="20"/>
          <w:lang w:val="pl-PL"/>
        </w:rPr>
        <w:t xml:space="preserve"> </w:t>
      </w:r>
    </w:p>
    <w:p w:rsidR="00B36757" w:rsidRPr="009B2B1C" w:rsidRDefault="00B36757" w:rsidP="009B2B1C">
      <w:pPr>
        <w:pStyle w:val="Text1"/>
        <w:spacing w:before="120" w:after="0"/>
        <w:rPr>
          <w:rFonts w:ascii="Arial" w:hAnsi="Arial" w:cs="Arial"/>
          <w:sz w:val="20"/>
          <w:lang w:val="pl-PL"/>
        </w:rPr>
      </w:pPr>
      <w:r w:rsidRPr="009B2B1C">
        <w:rPr>
          <w:rFonts w:ascii="Arial" w:hAnsi="Arial" w:cs="Arial"/>
          <w:sz w:val="20"/>
          <w:lang w:val="pl-PL"/>
        </w:rPr>
        <w:t xml:space="preserve"> </w:t>
      </w:r>
    </w:p>
    <w:tbl>
      <w:tblPr>
        <w:tblW w:w="889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B2B1C" w:rsidTr="009B2B1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890" w:type="dxa"/>
          </w:tcPr>
          <w:p w:rsidR="009B2B1C" w:rsidRDefault="009B2B1C" w:rsidP="009B2B1C">
            <w:pPr>
              <w:pStyle w:val="Text1"/>
              <w:spacing w:before="120" w:after="0"/>
              <w:ind w:left="159"/>
              <w:rPr>
                <w:rFonts w:ascii="Arial" w:hAnsi="Arial" w:cs="Arial"/>
                <w:sz w:val="20"/>
                <w:lang w:val="pl-PL"/>
              </w:rPr>
            </w:pPr>
            <w:r w:rsidRPr="009B2B1C">
              <w:rPr>
                <w:rFonts w:ascii="Arial" w:hAnsi="Arial" w:cs="Arial"/>
                <w:sz w:val="20"/>
                <w:lang w:val="pl-PL"/>
              </w:rPr>
              <w:t xml:space="preserve">UCZESTNIK ZOBOWIĄZUJE SIĘ: </w:t>
            </w:r>
          </w:p>
        </w:tc>
      </w:tr>
    </w:tbl>
    <w:p w:rsidR="00B36757" w:rsidRPr="009B2B1C" w:rsidRDefault="00B36757" w:rsidP="009B2B1C">
      <w:pPr>
        <w:pStyle w:val="Text1"/>
        <w:numPr>
          <w:ilvl w:val="0"/>
          <w:numId w:val="8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Sporządzić Porozumienie o programie mobilności wspólnie z organizacją wysyłającą i organizacją przyjmującą, aby zakładane efekty uczenia się były zrozumiałe dla wszystkich zaangażowanych stron.  </w:t>
      </w:r>
    </w:p>
    <w:p w:rsidR="00B36757" w:rsidRPr="009B2B1C" w:rsidRDefault="00B36757" w:rsidP="009B2B1C">
      <w:pPr>
        <w:pStyle w:val="Text1"/>
        <w:numPr>
          <w:ilvl w:val="0"/>
          <w:numId w:val="8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Przestrzegać wszystkich ustaleń wynegocjowanych w związku z mobilnością i dołożyć wszelkich starań, aby mobilność zakończyła się sukcesem. </w:t>
      </w:r>
    </w:p>
    <w:p w:rsidR="00B36757" w:rsidRPr="009B2B1C" w:rsidRDefault="00B36757" w:rsidP="009B2B1C">
      <w:pPr>
        <w:pStyle w:val="Text1"/>
        <w:numPr>
          <w:ilvl w:val="0"/>
          <w:numId w:val="8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Przestrzegać zasad i przepisów organizacji przyjmującej, obowiązujących w niej godzin pracy, kodeksu postępowania oraz zasad zachowania poufności.  </w:t>
      </w:r>
    </w:p>
    <w:p w:rsidR="00B36757" w:rsidRPr="009B2B1C" w:rsidRDefault="00B36757" w:rsidP="009B2B1C">
      <w:pPr>
        <w:pStyle w:val="Text1"/>
        <w:numPr>
          <w:ilvl w:val="0"/>
          <w:numId w:val="8"/>
        </w:numPr>
        <w:spacing w:before="120" w:after="0"/>
        <w:ind w:left="709"/>
        <w:rPr>
          <w:rFonts w:ascii="Arial" w:hAnsi="Arial" w:cs="Arial"/>
          <w:i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Informować organizację wysyłającą i organizację przyjmującą o wszelkich problemach lub zmianach dotyczących mobilności.  </w:t>
      </w:r>
    </w:p>
    <w:p w:rsidR="00B36757" w:rsidRPr="009B2B1C" w:rsidRDefault="00B36757" w:rsidP="009B2B1C">
      <w:pPr>
        <w:pStyle w:val="Text1"/>
        <w:numPr>
          <w:ilvl w:val="0"/>
          <w:numId w:val="8"/>
        </w:numPr>
        <w:spacing w:before="120" w:after="0"/>
        <w:ind w:left="709"/>
        <w:jc w:val="left"/>
        <w:rPr>
          <w:rFonts w:ascii="Arial" w:hAnsi="Arial" w:cs="Arial"/>
          <w:sz w:val="20"/>
          <w:lang w:val="pl-PL"/>
        </w:rPr>
      </w:pPr>
      <w:r w:rsidRPr="009B2B1C">
        <w:rPr>
          <w:rFonts w:ascii="Arial" w:hAnsi="Arial" w:cs="Arial"/>
          <w:i/>
          <w:sz w:val="20"/>
          <w:lang w:val="pl-PL"/>
        </w:rPr>
        <w:t xml:space="preserve">Złożyć, po zakończeniu mobilności, raport w określonym formacie wraz z wszelką wymaganą dokumentacją </w:t>
      </w:r>
      <w:r w:rsidRPr="009B2B1C">
        <w:rPr>
          <w:rFonts w:ascii="Arial" w:hAnsi="Arial" w:cs="Arial"/>
          <w:sz w:val="20"/>
          <w:lang w:val="pl-PL"/>
        </w:rPr>
        <w:t xml:space="preserve">w </w:t>
      </w:r>
      <w:r w:rsidRPr="009B2B1C">
        <w:rPr>
          <w:rFonts w:ascii="Arial" w:hAnsi="Arial" w:cs="Arial"/>
          <w:i/>
          <w:sz w:val="20"/>
          <w:lang w:val="pl-PL"/>
        </w:rPr>
        <w:t>celu rozliczenia poniesionych kosztów.</w:t>
      </w:r>
    </w:p>
    <w:p w:rsidR="00B36757" w:rsidRDefault="00B36757" w:rsidP="00B36757">
      <w:pPr>
        <w:pStyle w:val="Text1"/>
        <w:spacing w:before="120" w:after="0"/>
        <w:jc w:val="left"/>
        <w:rPr>
          <w:rFonts w:ascii="Arial" w:hAnsi="Arial" w:cs="Arial"/>
          <w:b/>
          <w:sz w:val="20"/>
          <w:lang w:val="pl-PL"/>
        </w:rPr>
      </w:pPr>
    </w:p>
    <w:p w:rsidR="00B36757" w:rsidRPr="009B2B1C" w:rsidRDefault="00B36757" w:rsidP="00B36757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B36757" w:rsidRPr="000957EA" w:rsidTr="009B2B1C">
        <w:trPr>
          <w:jc w:val="center"/>
        </w:trPr>
        <w:tc>
          <w:tcPr>
            <w:tcW w:w="9782" w:type="dxa"/>
          </w:tcPr>
          <w:p w:rsidR="00B36757" w:rsidRPr="00B36757" w:rsidRDefault="00B36757" w:rsidP="00126751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Podpisy</w:t>
            </w:r>
          </w:p>
          <w:p w:rsidR="00B36757" w:rsidRPr="00B36757" w:rsidRDefault="00B36757" w:rsidP="00126751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Organizacja wysyłająca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(imię i nazwisko, data):</w:t>
            </w:r>
          </w:p>
          <w:p w:rsidR="00B36757" w:rsidRDefault="00B36757" w:rsidP="00B36757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Organizacja przyjmująca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(imię i nazwisko, data):</w:t>
            </w:r>
          </w:p>
          <w:p w:rsidR="00B36757" w:rsidRPr="002C5474" w:rsidRDefault="009B2B1C" w:rsidP="009B2B1C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Uczestnik</w:t>
            </w:r>
            <w:r w:rsidR="00B3675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B36757">
              <w:rPr>
                <w:rFonts w:ascii="Arial" w:hAnsi="Arial" w:cs="Arial"/>
                <w:sz w:val="20"/>
                <w:szCs w:val="20"/>
                <w:lang w:val="pl-PL"/>
              </w:rPr>
              <w:t>(imię i nazwisko, data):</w:t>
            </w:r>
          </w:p>
        </w:tc>
      </w:tr>
    </w:tbl>
    <w:p w:rsidR="00B36757" w:rsidRPr="00B36757" w:rsidRDefault="00B36757" w:rsidP="00B36757">
      <w:pPr>
        <w:pStyle w:val="Text1"/>
        <w:spacing w:before="120" w:after="0"/>
        <w:jc w:val="left"/>
        <w:rPr>
          <w:rFonts w:ascii="Arial" w:hAnsi="Arial" w:cs="Arial"/>
          <w:b/>
          <w:sz w:val="20"/>
          <w:lang w:val="pl-PL"/>
        </w:rPr>
      </w:pPr>
    </w:p>
    <w:sectPr w:rsidR="00B36757" w:rsidRPr="00B367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82" w:rsidRDefault="00DC5C82" w:rsidP="004C4625">
      <w:pPr>
        <w:spacing w:after="0" w:line="240" w:lineRule="auto"/>
      </w:pPr>
      <w:r>
        <w:separator/>
      </w:r>
    </w:p>
  </w:endnote>
  <w:endnote w:type="continuationSeparator" w:id="0">
    <w:p w:rsidR="00DC5C82" w:rsidRDefault="00DC5C82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82" w:rsidRDefault="00DC5C82" w:rsidP="004C4625">
      <w:pPr>
        <w:spacing w:after="0" w:line="240" w:lineRule="auto"/>
      </w:pPr>
      <w:r>
        <w:separator/>
      </w:r>
    </w:p>
  </w:footnote>
  <w:footnote w:type="continuationSeparator" w:id="0">
    <w:p w:rsidR="00DC5C82" w:rsidRDefault="00DC5C82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97" w:rsidRPr="00D83D04" w:rsidRDefault="005220F7" w:rsidP="005220F7">
    <w:pPr>
      <w:rPr>
        <w:rFonts w:ascii="Arial Narrow" w:hAnsi="Arial Narrow"/>
        <w:i/>
        <w:sz w:val="20"/>
        <w:szCs w:val="20"/>
        <w:lang w:val="pl-PL"/>
      </w:rPr>
    </w:pPr>
    <w:r w:rsidRPr="00D83D04">
      <w:rPr>
        <w:rFonts w:ascii="Arial Narrow" w:hAnsi="Arial Narrow"/>
        <w:i/>
        <w:sz w:val="18"/>
        <w:szCs w:val="18"/>
        <w:lang w:val="pl-PL"/>
      </w:rPr>
      <w:t>Załącznik V</w:t>
    </w:r>
    <w:r w:rsidR="00D83D04" w:rsidRPr="00D83D04">
      <w:rPr>
        <w:rFonts w:ascii="Arial Narrow" w:hAnsi="Arial Narrow"/>
        <w:i/>
        <w:sz w:val="18"/>
        <w:szCs w:val="18"/>
        <w:lang w:val="pl-PL"/>
      </w:rPr>
      <w:t xml:space="preserve"> (mono) /VI (</w:t>
    </w:r>
    <w:proofErr w:type="spellStart"/>
    <w:r w:rsidR="00D83D04" w:rsidRPr="00D83D04">
      <w:rPr>
        <w:rFonts w:ascii="Arial Narrow" w:hAnsi="Arial Narrow"/>
        <w:i/>
        <w:sz w:val="18"/>
        <w:szCs w:val="18"/>
        <w:lang w:val="pl-PL"/>
      </w:rPr>
      <w:t>multi</w:t>
    </w:r>
    <w:proofErr w:type="spellEnd"/>
    <w:r w:rsidR="00D83D04" w:rsidRPr="00D83D04">
      <w:rPr>
        <w:rFonts w:ascii="Arial Narrow" w:hAnsi="Arial Narrow"/>
        <w:i/>
        <w:sz w:val="18"/>
        <w:szCs w:val="18"/>
        <w:lang w:val="pl-PL"/>
      </w:rPr>
      <w:t>)</w:t>
    </w:r>
    <w:r w:rsidRPr="00D83D04">
      <w:rPr>
        <w:rFonts w:ascii="Arial Narrow" w:hAnsi="Arial Narrow"/>
        <w:i/>
        <w:sz w:val="18"/>
        <w:szCs w:val="18"/>
        <w:lang w:val="pl-PL"/>
      </w:rPr>
      <w:t xml:space="preserve"> do Umowy </w:t>
    </w:r>
    <w:r w:rsidR="000957EA">
      <w:rPr>
        <w:rFonts w:ascii="Arial Narrow" w:hAnsi="Arial Narrow"/>
        <w:i/>
        <w:sz w:val="18"/>
        <w:szCs w:val="18"/>
        <w:lang w:val="pl-PL"/>
      </w:rPr>
      <w:t>f</w:t>
    </w:r>
    <w:r w:rsidRPr="00D83D04">
      <w:rPr>
        <w:rFonts w:ascii="Arial Narrow" w:hAnsi="Arial Narrow"/>
        <w:i/>
        <w:sz w:val="18"/>
        <w:szCs w:val="18"/>
        <w:lang w:val="pl-PL"/>
      </w:rPr>
      <w:t xml:space="preserve">inansowej - </w:t>
    </w:r>
    <w:r w:rsidRPr="00D83D04">
      <w:rPr>
        <w:rFonts w:ascii="Arial Narrow" w:hAnsi="Arial Narrow"/>
        <w:i/>
        <w:noProof/>
        <w:sz w:val="18"/>
        <w:szCs w:val="18"/>
        <w:lang w:val="pl-PL"/>
      </w:rPr>
      <w:t>Mobilność kadry edukacji</w:t>
    </w:r>
    <w:r w:rsidR="005E6C85" w:rsidRPr="00D83D04">
      <w:rPr>
        <w:rFonts w:ascii="Arial Narrow" w:hAnsi="Arial Narrow"/>
        <w:i/>
        <w:noProof/>
        <w:sz w:val="18"/>
        <w:szCs w:val="18"/>
        <w:lang w:val="pl-PL"/>
      </w:rPr>
      <w:t xml:space="preserve"> </w:t>
    </w:r>
    <w:r w:rsidR="000957EA">
      <w:rPr>
        <w:rFonts w:ascii="Arial Narrow" w:hAnsi="Arial Narrow"/>
        <w:i/>
        <w:noProof/>
        <w:sz w:val="18"/>
        <w:szCs w:val="18"/>
        <w:lang w:val="pl-PL"/>
      </w:rPr>
      <w:t>szkolnej</w:t>
    </w:r>
    <w:r w:rsidR="005E6C85" w:rsidRPr="00D83D04">
      <w:rPr>
        <w:rFonts w:ascii="Arial Narrow" w:hAnsi="Arial Narrow"/>
        <w:i/>
        <w:noProof/>
        <w:sz w:val="18"/>
        <w:szCs w:val="18"/>
        <w:lang w:val="pl-PL"/>
      </w:rPr>
      <w:t xml:space="preserve"> (KA10</w:t>
    </w:r>
    <w:r w:rsidR="000957EA">
      <w:rPr>
        <w:rFonts w:ascii="Arial Narrow" w:hAnsi="Arial Narrow"/>
        <w:i/>
        <w:noProof/>
        <w:sz w:val="18"/>
        <w:szCs w:val="18"/>
        <w:lang w:val="pl-PL"/>
      </w:rPr>
      <w:t>1</w:t>
    </w:r>
    <w:r w:rsidR="005E6C85" w:rsidRPr="00D83D04">
      <w:rPr>
        <w:rFonts w:ascii="Arial Narrow" w:hAnsi="Arial Narrow"/>
        <w:i/>
        <w:noProof/>
        <w:sz w:val="18"/>
        <w:szCs w:val="18"/>
        <w:lang w:val="pl-PL"/>
      </w:rPr>
      <w:t>), konkurs 20</w:t>
    </w:r>
    <w:r w:rsidR="0078537A" w:rsidRPr="00D83D04">
      <w:rPr>
        <w:rFonts w:ascii="Arial Narrow" w:hAnsi="Arial Narrow"/>
        <w:i/>
        <w:noProof/>
        <w:sz w:val="18"/>
        <w:szCs w:val="18"/>
        <w:lang w:val="pl-PL"/>
      </w:rPr>
      <w:t>20</w:t>
    </w:r>
    <w:r w:rsidR="005E6C85" w:rsidRPr="00D83D04">
      <w:rPr>
        <w:rFonts w:ascii="Arial Narrow" w:hAnsi="Arial Narrow"/>
        <w:i/>
        <w:noProof/>
        <w:sz w:val="18"/>
        <w:szCs w:val="18"/>
        <w:lang w:val="pl-PL"/>
      </w:rPr>
      <w:t xml:space="preserve"> </w:t>
    </w:r>
    <w:r w:rsidRPr="00D83D04">
      <w:rPr>
        <w:rFonts w:ascii="Arial Narrow" w:hAnsi="Arial Narrow"/>
        <w:i/>
        <w:noProof/>
        <w:sz w:val="18"/>
        <w:szCs w:val="18"/>
        <w:lang w:val="pl-PL"/>
      </w:rPr>
      <w:t xml:space="preserve"> r. - </w:t>
    </w:r>
    <w:r w:rsidRPr="00D83D04">
      <w:rPr>
        <w:rFonts w:ascii="Arial Narrow" w:hAnsi="Arial Narrow"/>
        <w:i/>
        <w:sz w:val="20"/>
        <w:szCs w:val="20"/>
        <w:lang w:val="pl-PL"/>
      </w:rPr>
      <w:t>wzór porozumienia o programie mobilności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22B"/>
    <w:multiLevelType w:val="hybridMultilevel"/>
    <w:tmpl w:val="E8DAB34E"/>
    <w:lvl w:ilvl="0" w:tplc="041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56C0"/>
    <w:multiLevelType w:val="hybridMultilevel"/>
    <w:tmpl w:val="947E4368"/>
    <w:lvl w:ilvl="0" w:tplc="041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76FDF"/>
    <w:multiLevelType w:val="hybridMultilevel"/>
    <w:tmpl w:val="3C700FD8"/>
    <w:lvl w:ilvl="0" w:tplc="041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5" w15:restartNumberingAfterBreak="0">
    <w:nsid w:val="5FBF7519"/>
    <w:multiLevelType w:val="hybridMultilevel"/>
    <w:tmpl w:val="0B2859AC"/>
    <w:lvl w:ilvl="0" w:tplc="041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6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22B9"/>
    <w:multiLevelType w:val="hybridMultilevel"/>
    <w:tmpl w:val="45F2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0E"/>
    <w:rsid w:val="00011C1C"/>
    <w:rsid w:val="000150B4"/>
    <w:rsid w:val="0002268A"/>
    <w:rsid w:val="00046269"/>
    <w:rsid w:val="00053D02"/>
    <w:rsid w:val="0009182E"/>
    <w:rsid w:val="0009199C"/>
    <w:rsid w:val="000957EA"/>
    <w:rsid w:val="000C0C70"/>
    <w:rsid w:val="000D5192"/>
    <w:rsid w:val="000F2C6C"/>
    <w:rsid w:val="000F7664"/>
    <w:rsid w:val="00107BF4"/>
    <w:rsid w:val="00174077"/>
    <w:rsid w:val="00192DF1"/>
    <w:rsid w:val="002003F5"/>
    <w:rsid w:val="00226730"/>
    <w:rsid w:val="00232353"/>
    <w:rsid w:val="00264EE0"/>
    <w:rsid w:val="00271675"/>
    <w:rsid w:val="0027241A"/>
    <w:rsid w:val="002819BE"/>
    <w:rsid w:val="002C5474"/>
    <w:rsid w:val="00370EC5"/>
    <w:rsid w:val="00384C42"/>
    <w:rsid w:val="00435C19"/>
    <w:rsid w:val="00444130"/>
    <w:rsid w:val="00451404"/>
    <w:rsid w:val="004610C1"/>
    <w:rsid w:val="0046681C"/>
    <w:rsid w:val="0048070E"/>
    <w:rsid w:val="004C4625"/>
    <w:rsid w:val="004D2FC7"/>
    <w:rsid w:val="004F0392"/>
    <w:rsid w:val="005220F7"/>
    <w:rsid w:val="00545497"/>
    <w:rsid w:val="005631FC"/>
    <w:rsid w:val="00563EAF"/>
    <w:rsid w:val="00581EB2"/>
    <w:rsid w:val="005C1626"/>
    <w:rsid w:val="005C4D5A"/>
    <w:rsid w:val="005D1D47"/>
    <w:rsid w:val="005E1767"/>
    <w:rsid w:val="005E1EAA"/>
    <w:rsid w:val="005E510A"/>
    <w:rsid w:val="005E6C85"/>
    <w:rsid w:val="005F0F75"/>
    <w:rsid w:val="006425C4"/>
    <w:rsid w:val="00653A23"/>
    <w:rsid w:val="00684CAD"/>
    <w:rsid w:val="00701B35"/>
    <w:rsid w:val="00713B0E"/>
    <w:rsid w:val="00722610"/>
    <w:rsid w:val="007328AE"/>
    <w:rsid w:val="00735616"/>
    <w:rsid w:val="0074139F"/>
    <w:rsid w:val="007431FD"/>
    <w:rsid w:val="00757559"/>
    <w:rsid w:val="00761128"/>
    <w:rsid w:val="0078537A"/>
    <w:rsid w:val="0078787E"/>
    <w:rsid w:val="00790300"/>
    <w:rsid w:val="007963D1"/>
    <w:rsid w:val="0079786F"/>
    <w:rsid w:val="007A0F25"/>
    <w:rsid w:val="007B4A07"/>
    <w:rsid w:val="008344AF"/>
    <w:rsid w:val="00847C49"/>
    <w:rsid w:val="00854F19"/>
    <w:rsid w:val="008F34F0"/>
    <w:rsid w:val="008F773F"/>
    <w:rsid w:val="00911705"/>
    <w:rsid w:val="00925A40"/>
    <w:rsid w:val="009301A8"/>
    <w:rsid w:val="009644D4"/>
    <w:rsid w:val="009730AA"/>
    <w:rsid w:val="009A76B7"/>
    <w:rsid w:val="009B2B1C"/>
    <w:rsid w:val="00A74DFF"/>
    <w:rsid w:val="00A9588F"/>
    <w:rsid w:val="00AC3608"/>
    <w:rsid w:val="00AE24A5"/>
    <w:rsid w:val="00B36757"/>
    <w:rsid w:val="00B775A9"/>
    <w:rsid w:val="00BD0857"/>
    <w:rsid w:val="00BF2879"/>
    <w:rsid w:val="00BF2D56"/>
    <w:rsid w:val="00BF7315"/>
    <w:rsid w:val="00C224BF"/>
    <w:rsid w:val="00C6609B"/>
    <w:rsid w:val="00C70451"/>
    <w:rsid w:val="00CF37FE"/>
    <w:rsid w:val="00D648CD"/>
    <w:rsid w:val="00D83D04"/>
    <w:rsid w:val="00D97E08"/>
    <w:rsid w:val="00DC5C82"/>
    <w:rsid w:val="00DE0D78"/>
    <w:rsid w:val="00E536FF"/>
    <w:rsid w:val="00EB5E8B"/>
    <w:rsid w:val="00ED128D"/>
    <w:rsid w:val="00ED1EFB"/>
    <w:rsid w:val="00F055F3"/>
    <w:rsid w:val="00F36999"/>
    <w:rsid w:val="00F95E74"/>
    <w:rsid w:val="00FD2E19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8337"/>
  <w15:chartTrackingRefBased/>
  <w15:docId w15:val="{7DB8AC68-68A1-478D-AB16-B49B715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02268A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hps">
    <w:name w:val="hps"/>
    <w:basedOn w:val="Domylnaczcionkaakapitu"/>
    <w:rsid w:val="0002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Dorota Rytwińska</cp:lastModifiedBy>
  <cp:revision>4</cp:revision>
  <cp:lastPrinted>2014-07-11T10:53:00Z</cp:lastPrinted>
  <dcterms:created xsi:type="dcterms:W3CDTF">2020-05-14T09:59:00Z</dcterms:created>
  <dcterms:modified xsi:type="dcterms:W3CDTF">2020-05-14T10:22:00Z</dcterms:modified>
</cp:coreProperties>
</file>