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C1E" w:rsidRPr="00432C1E" w:rsidRDefault="00432C1E" w:rsidP="00432C1E">
      <w:pPr>
        <w:keepLines/>
        <w:rPr>
          <w:b/>
          <w:sz w:val="20"/>
        </w:rPr>
      </w:pPr>
      <w:bookmarkStart w:id="0" w:name="_GoBack"/>
      <w:bookmarkEnd w:id="0"/>
      <w:r w:rsidRPr="00432C1E">
        <w:rPr>
          <w:b/>
          <w:sz w:val="20"/>
        </w:rPr>
        <w:t>Slide 1 - Slide 1</w:t>
      </w:r>
    </w:p>
    <w:p w:rsidR="00251D15" w:rsidRDefault="008F72B4" w:rsidP="00432C1E">
      <w:pPr>
        <w:keepLines/>
      </w:pPr>
      <w:r>
        <w:rPr>
          <w:noProof/>
          <w:lang w:val="pl-PL" w:eastAsia="pl-PL"/>
        </w:rPr>
        <w:drawing>
          <wp:inline distT="0" distB="0" distL="0" distR="0">
            <wp:extent cx="6093460" cy="4572000"/>
            <wp:effectExtent l="19050" t="19050" r="59690" b="38100"/>
            <wp:docPr id="1" name="Picture 1" descr="sli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1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b/>
          <w:sz w:val="20"/>
        </w:rPr>
      </w:pPr>
      <w:r w:rsidRPr="00432C1E">
        <w:rPr>
          <w:b/>
          <w:sz w:val="20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65A1"/>
          <w:sz w:val="60"/>
          <w:shd w:val="clear" w:color="auto" w:fill="FFFFFF"/>
        </w:rPr>
      </w:pPr>
      <w:r w:rsidRPr="00432C1E">
        <w:rPr>
          <w:rFonts w:ascii="EC Square Sans Pro" w:hAnsi="EC Square Sans Pro" w:cs="Arial"/>
          <w:color w:val="0065A1"/>
          <w:sz w:val="60"/>
          <w:shd w:val="clear" w:color="auto" w:fill="FFFFFF"/>
        </w:rPr>
        <w:t>MT+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ind w:left="46"/>
        <w:rPr>
          <w:rFonts w:ascii="EC Square Sans Pro" w:hAnsi="EC Square Sans Pro" w:cs="Arial"/>
          <w:color w:val="0065A1"/>
          <w:sz w:val="68"/>
          <w:shd w:val="clear" w:color="auto" w:fill="FFFFFF"/>
        </w:rPr>
      </w:pPr>
      <w:r w:rsidRPr="00432C1E">
        <w:rPr>
          <w:rFonts w:ascii="EC Square Sans Pro" w:hAnsi="EC Square Sans Pro" w:cs="Arial"/>
          <w:color w:val="0065A1"/>
          <w:sz w:val="68"/>
          <w:shd w:val="clear" w:color="auto" w:fill="FFFFFF"/>
        </w:rPr>
        <w:t>How to export and import mobilities</w:t>
      </w:r>
    </w:p>
    <w:p w:rsidR="00432C1E" w:rsidRPr="00432C1E" w:rsidRDefault="00432C1E" w:rsidP="00432C1E">
      <w:pPr>
        <w:keepLines/>
        <w:spacing w:before="0" w:line="288" w:lineRule="atLeast"/>
        <w:ind w:left="46"/>
        <w:rPr>
          <w:rFonts w:ascii="EC Square Sans Pro" w:hAnsi="EC Square Sans Pro" w:cs="Arial"/>
          <w:color w:val="0065A1"/>
          <w:sz w:val="56"/>
          <w:shd w:val="clear" w:color="auto" w:fill="FFFFFF"/>
        </w:rPr>
      </w:pP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>In this demo you will see how to export the template or the list of existing mobilities, an explanation of the format of the CSV file</w:t>
      </w:r>
      <w:r w:rsidR="00BC1086">
        <w:rPr>
          <w:rFonts w:ascii="EC Square Sans Pro" w:hAnsi="EC Square Sans Pro" w:cs="Arial"/>
          <w:color w:val="001347"/>
          <w:shd w:val="clear" w:color="auto" w:fill="FFFFFF"/>
        </w:rPr>
        <w:t xml:space="preserve"> 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>how to use the CSV file to update existing mobilities or add new mobilities, and how to import the CSV file.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lastRenderedPageBreak/>
        <w:t xml:space="preserve">This scenario is based on a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KA103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project and the export and import for student mobilities. This may be different for other key actions and activities.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2 - Slide 2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2" name="Picture 2" descr="sli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de2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Go to the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 xml:space="preserve">Mobilities 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menu item and select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Import - Export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3 - Slide 3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3" name="Picture 3" descr="slid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de3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On this screen, you can perform the export and import of student mobilities and of staff mobilities. 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>Due to the fact that these two types of mobilities contain different fields, there are two separate functionalities which allow the import and export of these types of mobilities.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In order to download the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Mobility Tool+ Data Dictionary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click on the button. 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ind w:left="20"/>
        <w:rPr>
          <w:rFonts w:ascii="EC Square Sans Pro Medium" w:hAnsi="EC Square Sans Pro Medium" w:cs="Arial"/>
          <w:color w:val="FFFFFF"/>
          <w:shd w:val="clear" w:color="auto" w:fill="FFFFFF"/>
        </w:rPr>
      </w:pP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>Click on the</w:t>
      </w:r>
      <w:r w:rsidRPr="00432C1E">
        <w:rPr>
          <w:rFonts w:ascii="EC Square Sans Pro Medium" w:hAnsi="EC Square Sans Pro Medium" w:cs="Arial"/>
          <w:b/>
          <w:color w:val="FFFFFF"/>
          <w:shd w:val="clear" w:color="auto" w:fill="FFFFFF"/>
        </w:rPr>
        <w:t xml:space="preserve"> Mobility Tool+ Data Dictionary </w:t>
      </w: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>button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4 - Slide 4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4" name="Picture 4" descr="sli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de4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In order to download the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Mobility Tool+ Data Dictionary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click on the button. 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5 - Slide 5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5" name="Picture 5" descr="sli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de5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>The export/import file uses dictionary codes which are unique abbreviations for the terms used in fields and dropdown lists.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6 - Slide 6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6" name="Picture 6" descr="slid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de6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ind w:left="20"/>
        <w:rPr>
          <w:rFonts w:ascii="EC Square Sans Pro Medium" w:hAnsi="EC Square Sans Pro Medium" w:cs="Arial"/>
          <w:color w:val="FFFFFF"/>
          <w:shd w:val="clear" w:color="auto" w:fill="FFFFFF"/>
        </w:rPr>
      </w:pP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Click on the </w:t>
      </w:r>
      <w:r w:rsidRPr="00432C1E">
        <w:rPr>
          <w:rFonts w:ascii="EC Square Sans Pro Medium" w:hAnsi="EC Square Sans Pro Medium" w:cs="Arial"/>
          <w:b/>
          <w:color w:val="FFFFFF"/>
          <w:shd w:val="clear" w:color="auto" w:fill="FFFFFF"/>
        </w:rPr>
        <w:t>Export Excel/CSV</w:t>
      </w: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 button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Click on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Export Excel/CSV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for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 xml:space="preserve">Student </w:t>
      </w:r>
      <w:proofErr w:type="spellStart"/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Mobilities</w:t>
      </w:r>
      <w:proofErr w:type="spellEnd"/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 xml:space="preserve"> and associated </w:t>
      </w:r>
      <w:proofErr w:type="spellStart"/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Organisations</w:t>
      </w:r>
      <w:proofErr w:type="spellEnd"/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 xml:space="preserve"> information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7 - Slide 7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7" name="Picture 7" descr="sli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de7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Click on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Export Excel/CSV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for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 xml:space="preserve">Student </w:t>
      </w:r>
      <w:proofErr w:type="spellStart"/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Mobilities</w:t>
      </w:r>
      <w:proofErr w:type="spellEnd"/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 xml:space="preserve"> and associated </w:t>
      </w:r>
      <w:proofErr w:type="spellStart"/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Organisations</w:t>
      </w:r>
      <w:proofErr w:type="spellEnd"/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 xml:space="preserve"> information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8 - Slide 8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8" name="Picture 8" descr="slid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ide8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Select to save the file as type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CSV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>. Never open the file directly after export.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ind w:left="20"/>
        <w:rPr>
          <w:rFonts w:ascii="EC Square Sans Pro Medium" w:hAnsi="EC Square Sans Pro Medium" w:cs="Arial"/>
          <w:color w:val="FFFFFF"/>
          <w:shd w:val="clear" w:color="auto" w:fill="FFFFFF"/>
        </w:rPr>
      </w:pP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Click the </w:t>
      </w:r>
      <w:r w:rsidRPr="00432C1E">
        <w:rPr>
          <w:rFonts w:ascii="EC Square Sans Pro Medium" w:hAnsi="EC Square Sans Pro Medium" w:cs="Arial"/>
          <w:b/>
          <w:color w:val="FFFFFF"/>
          <w:shd w:val="clear" w:color="auto" w:fill="FFFFFF"/>
        </w:rPr>
        <w:t>Save</w:t>
      </w: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 button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9 - Slide 9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9" name="Picture 9" descr="slid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de9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ind w:left="20"/>
        <w:rPr>
          <w:rFonts w:ascii="EC Square Sans Pro Medium" w:hAnsi="EC Square Sans Pro Medium" w:cs="Arial"/>
          <w:color w:val="FFFFFF"/>
          <w:shd w:val="clear" w:color="auto" w:fill="FFFFFF"/>
        </w:rPr>
      </w:pP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Click the </w:t>
      </w:r>
      <w:r w:rsidRPr="00432C1E">
        <w:rPr>
          <w:rFonts w:ascii="EC Square Sans Pro Medium" w:hAnsi="EC Square Sans Pro Medium" w:cs="Arial"/>
          <w:b/>
          <w:color w:val="FFFFFF"/>
          <w:shd w:val="clear" w:color="auto" w:fill="FFFFFF"/>
        </w:rPr>
        <w:t>Start</w:t>
      </w: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 button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Go to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Start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10 - Slide 10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10" name="Picture 10" descr="slid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ide10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>Search for Excel.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BC1086">
      <w:pPr>
        <w:keepLines/>
        <w:rPr>
          <w:rFonts w:ascii="EC Square Sans Pro" w:hAnsi="EC Square Sans Pro" w:cs="Arial"/>
          <w:color w:val="001347"/>
          <w:shd w:val="clear" w:color="auto" w:fill="FFFFFF"/>
        </w:rPr>
      </w:pP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12 - Slide 12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11" name="Picture 11" descr="slid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de12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ind w:left="20"/>
        <w:rPr>
          <w:rFonts w:ascii="EC Square Sans Pro Medium" w:hAnsi="EC Square Sans Pro Medium" w:cs="Arial"/>
          <w:color w:val="FFFFFF"/>
          <w:shd w:val="clear" w:color="auto" w:fill="FFFFFF"/>
        </w:rPr>
      </w:pP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>Click to open Excel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Click to open Excel. 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13 - Slide 13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12" name="Picture 12" descr="slid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lide13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ind w:left="20"/>
        <w:rPr>
          <w:rFonts w:ascii="EC Square Sans Pro Medium" w:hAnsi="EC Square Sans Pro Medium" w:cs="Arial"/>
          <w:color w:val="FFFFFF"/>
          <w:shd w:val="clear" w:color="auto" w:fill="FFFFFF"/>
        </w:rPr>
      </w:pP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Select the </w:t>
      </w:r>
      <w:r w:rsidRPr="00432C1E">
        <w:rPr>
          <w:rFonts w:ascii="EC Square Sans Pro Medium" w:hAnsi="EC Square Sans Pro Medium" w:cs="Arial"/>
          <w:b/>
          <w:color w:val="FFFFFF"/>
          <w:shd w:val="clear" w:color="auto" w:fill="FFFFFF"/>
        </w:rPr>
        <w:t>Data</w:t>
      </w: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 tab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In Excel, go to the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 xml:space="preserve">Data 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tab. Do not go to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File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to open the exported CSV file.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14 - Slide 14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13" name="Picture 13" descr="slid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de14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ind w:left="20"/>
        <w:rPr>
          <w:rFonts w:ascii="EC Square Sans Pro Medium" w:hAnsi="EC Square Sans Pro Medium" w:cs="Arial"/>
          <w:color w:val="FFFFFF"/>
          <w:shd w:val="clear" w:color="auto" w:fill="FFFFFF"/>
        </w:rPr>
      </w:pP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Click the </w:t>
      </w:r>
      <w:r w:rsidRPr="00432C1E">
        <w:rPr>
          <w:rFonts w:ascii="EC Square Sans Pro Medium" w:hAnsi="EC Square Sans Pro Medium" w:cs="Arial"/>
          <w:b/>
          <w:color w:val="FFFFFF"/>
          <w:shd w:val="clear" w:color="auto" w:fill="FFFFFF"/>
        </w:rPr>
        <w:t>From Text</w:t>
      </w: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 button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Select the option to get data from external source, using the option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From Text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15 - Slide 15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14" name="Picture 14" descr="slid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lide15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ind w:left="20"/>
        <w:rPr>
          <w:rFonts w:ascii="EC Square Sans Pro Medium" w:hAnsi="EC Square Sans Pro Medium" w:cs="Arial"/>
          <w:color w:val="FFFFFF"/>
          <w:shd w:val="clear" w:color="auto" w:fill="FFFFFF"/>
        </w:rPr>
      </w:pP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Select the </w:t>
      </w:r>
      <w:r w:rsidRPr="00432C1E">
        <w:rPr>
          <w:rFonts w:ascii="EC Square Sans Pro Medium" w:hAnsi="EC Square Sans Pro Medium" w:cs="Arial"/>
          <w:b/>
          <w:color w:val="FFFFFF"/>
          <w:shd w:val="clear" w:color="auto" w:fill="FFFFFF"/>
        </w:rPr>
        <w:t>CSV</w:t>
      </w: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 file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>Select to open the CSV file just exported.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BC1086">
      <w:pPr>
        <w:keepLines/>
        <w:rPr>
          <w:rFonts w:ascii="EC Square Sans Pro" w:hAnsi="EC Square Sans Pro" w:cs="Arial"/>
          <w:color w:val="001347"/>
          <w:shd w:val="clear" w:color="auto" w:fill="FFFFFF"/>
        </w:rPr>
      </w:pP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17 - Slide 17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15" name="Picture 15" descr="slid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ide17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Select the option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Delimited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ind w:left="20"/>
        <w:rPr>
          <w:rFonts w:ascii="EC Square Sans Pro Medium" w:hAnsi="EC Square Sans Pro Medium" w:cs="Arial"/>
          <w:color w:val="FFFFFF"/>
          <w:shd w:val="clear" w:color="auto" w:fill="FFFFFF"/>
        </w:rPr>
      </w:pP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Select </w:t>
      </w:r>
      <w:r w:rsidRPr="00432C1E">
        <w:rPr>
          <w:rFonts w:ascii="EC Square Sans Pro Medium" w:hAnsi="EC Square Sans Pro Medium" w:cs="Arial"/>
          <w:b/>
          <w:color w:val="FFFFFF"/>
          <w:shd w:val="clear" w:color="auto" w:fill="FFFFFF"/>
        </w:rPr>
        <w:t>Delimited</w:t>
      </w: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 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18 - Slide 18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16" name="Picture 16" descr="slid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lide18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ind w:left="20"/>
        <w:rPr>
          <w:rFonts w:ascii="EC Square Sans Pro Medium" w:hAnsi="EC Square Sans Pro Medium" w:cs="Arial"/>
          <w:color w:val="FFFFFF"/>
          <w:shd w:val="clear" w:color="auto" w:fill="FFFFFF"/>
        </w:rPr>
      </w:pP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Click the </w:t>
      </w:r>
      <w:r w:rsidRPr="00432C1E">
        <w:rPr>
          <w:rFonts w:ascii="EC Square Sans Pro Medium" w:hAnsi="EC Square Sans Pro Medium" w:cs="Arial"/>
          <w:b/>
          <w:color w:val="FFFFFF"/>
          <w:shd w:val="clear" w:color="auto" w:fill="FFFFFF"/>
        </w:rPr>
        <w:t xml:space="preserve">Next </w:t>
      </w: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>button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b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>Ensure that the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 xml:space="preserve"> File origin: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is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65001 :  Unicode (UTF-8)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Click on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Next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19 - Slide 19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17" name="Picture 17" descr="slid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de19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ind w:left="20"/>
        <w:rPr>
          <w:rFonts w:ascii="EC Square Sans Pro Medium" w:hAnsi="EC Square Sans Pro Medium" w:cs="Arial"/>
          <w:b/>
          <w:color w:val="FFFFFF"/>
          <w:shd w:val="clear" w:color="auto" w:fill="FFFFFF"/>
        </w:rPr>
      </w:pP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Select </w:t>
      </w:r>
      <w:r w:rsidRPr="00432C1E">
        <w:rPr>
          <w:rFonts w:ascii="EC Square Sans Pro Medium" w:hAnsi="EC Square Sans Pro Medium" w:cs="Arial"/>
          <w:b/>
          <w:color w:val="FFFFFF"/>
          <w:shd w:val="clear" w:color="auto" w:fill="FFFFFF"/>
        </w:rPr>
        <w:t>Semicolon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Select the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Delimiters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as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Semicolon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20 - Slide 20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18" name="Picture 18" descr="slid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lide20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ind w:left="20"/>
        <w:rPr>
          <w:rFonts w:ascii="EC Square Sans Pro Medium" w:hAnsi="EC Square Sans Pro Medium" w:cs="Arial"/>
          <w:color w:val="FFFFFF"/>
          <w:shd w:val="clear" w:color="auto" w:fill="FFFFFF"/>
        </w:rPr>
      </w:pP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Click the </w:t>
      </w:r>
      <w:r w:rsidRPr="00432C1E">
        <w:rPr>
          <w:rFonts w:ascii="EC Square Sans Pro Medium" w:hAnsi="EC Square Sans Pro Medium" w:cs="Arial"/>
          <w:b/>
          <w:color w:val="FFFFFF"/>
          <w:shd w:val="clear" w:color="auto" w:fill="FFFFFF"/>
        </w:rPr>
        <w:t xml:space="preserve">Next </w:t>
      </w: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>button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The text qualifier as a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"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quotation mark.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>Click on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 xml:space="preserve"> Next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21 - Slide 21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19" name="Picture 19" descr="slid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lide21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ind w:left="20"/>
        <w:rPr>
          <w:rFonts w:ascii="EC Square Sans Pro Medium" w:hAnsi="EC Square Sans Pro Medium" w:cs="Arial"/>
          <w:color w:val="FFFFFF"/>
          <w:shd w:val="clear" w:color="auto" w:fill="FFFFFF"/>
        </w:rPr>
      </w:pP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Click the </w:t>
      </w:r>
      <w:r w:rsidRPr="00432C1E">
        <w:rPr>
          <w:rFonts w:ascii="EC Square Sans Pro Medium" w:hAnsi="EC Square Sans Pro Medium" w:cs="Arial"/>
          <w:b/>
          <w:color w:val="FFFFFF"/>
          <w:shd w:val="clear" w:color="auto" w:fill="FFFFFF"/>
        </w:rPr>
        <w:t>Advanced...</w:t>
      </w: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 button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Click on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 xml:space="preserve">Advanced 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and ensure that the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Decimal separator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is set as a point and the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Thousands separator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is set as a comma. 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22 - Slide 22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20" name="Picture 20" descr="slid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lide22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Click on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 xml:space="preserve">Advanced 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and ensure that the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Decimal separator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is set as a point and the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Thousands separator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is set as a comma.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23 - Slide 23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21" name="Picture 21" descr="slid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lide23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ind w:left="20"/>
        <w:rPr>
          <w:rFonts w:ascii="EC Square Sans Pro Medium" w:hAnsi="EC Square Sans Pro Medium" w:cs="Arial"/>
          <w:color w:val="FFFFFF"/>
          <w:shd w:val="clear" w:color="auto" w:fill="FFFFFF"/>
        </w:rPr>
      </w:pP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Click the </w:t>
      </w:r>
      <w:r w:rsidRPr="00432C1E">
        <w:rPr>
          <w:rFonts w:ascii="EC Square Sans Pro Medium" w:hAnsi="EC Square Sans Pro Medium" w:cs="Arial"/>
          <w:b/>
          <w:color w:val="FFFFFF"/>
          <w:shd w:val="clear" w:color="auto" w:fill="FFFFFF"/>
        </w:rPr>
        <w:t>OK</w:t>
      </w: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 button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Click on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OK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24 - Slide 24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22" name="Picture 22" descr="slid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lide24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In the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Data preview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, select all columns. 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>Do this by selecting the first column, scrolling to the right and while holding down the shift key, select the last column.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ind w:left="20"/>
        <w:rPr>
          <w:rFonts w:ascii="EC Square Sans Pro Medium" w:hAnsi="EC Square Sans Pro Medium" w:cs="Arial"/>
          <w:color w:val="FFFFFF"/>
          <w:shd w:val="clear" w:color="auto" w:fill="FFFFFF"/>
        </w:rPr>
      </w:pP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>Select the first column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BC1086">
      <w:pPr>
        <w:keepLines/>
        <w:rPr>
          <w:rFonts w:ascii="EC Square Sans Pro" w:hAnsi="EC Square Sans Pro" w:cs="Arial"/>
          <w:color w:val="001347"/>
          <w:shd w:val="clear" w:color="auto" w:fill="FFFFFF"/>
        </w:rPr>
      </w:pP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ind w:left="20"/>
        <w:rPr>
          <w:rFonts w:ascii="EC Square Sans Pro Medium" w:hAnsi="EC Square Sans Pro Medium" w:cs="Arial"/>
          <w:color w:val="FFFFFF"/>
          <w:shd w:val="clear" w:color="auto" w:fill="FFFFFF"/>
        </w:rPr>
      </w:pP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>Select the first column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26 - Slide 26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23" name="Picture 23" descr="slid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lide26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ind w:left="20"/>
        <w:rPr>
          <w:rFonts w:ascii="EC Square Sans Pro Medium" w:hAnsi="EC Square Sans Pro Medium" w:cs="Arial"/>
          <w:color w:val="FFFFFF"/>
          <w:shd w:val="clear" w:color="auto" w:fill="FFFFFF"/>
        </w:rPr>
      </w:pP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>Shift + select the last column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>Do this by selecting the first column, scrolling to the right and while holding down the shift key, select the last column.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27 - Slide 27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24" name="Picture 24" descr="slid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lide27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ind w:left="20"/>
        <w:rPr>
          <w:rFonts w:ascii="EC Square Sans Pro Medium" w:hAnsi="EC Square Sans Pro Medium" w:cs="Arial"/>
          <w:color w:val="FFFFFF"/>
          <w:shd w:val="clear" w:color="auto" w:fill="FFFFFF"/>
        </w:rPr>
      </w:pP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Select the </w:t>
      </w:r>
      <w:r w:rsidRPr="00432C1E">
        <w:rPr>
          <w:rFonts w:ascii="EC Square Sans Pro Medium" w:hAnsi="EC Square Sans Pro Medium" w:cs="Arial"/>
          <w:b/>
          <w:color w:val="FFFFFF"/>
          <w:shd w:val="clear" w:color="auto" w:fill="FFFFFF"/>
        </w:rPr>
        <w:t>Text</w:t>
      </w: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 radio button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Only select the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Text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radio button once all columns are selected.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28 - Slide 28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25" name="Picture 25" descr="slid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lide28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ind w:left="20"/>
        <w:rPr>
          <w:rFonts w:ascii="EC Square Sans Pro Medium" w:hAnsi="EC Square Sans Pro Medium" w:cs="Arial"/>
          <w:color w:val="FFFFFF"/>
          <w:shd w:val="clear" w:color="auto" w:fill="FFFFFF"/>
        </w:rPr>
      </w:pP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Click the </w:t>
      </w:r>
      <w:r w:rsidRPr="00432C1E">
        <w:rPr>
          <w:rFonts w:ascii="EC Square Sans Pro Medium" w:hAnsi="EC Square Sans Pro Medium" w:cs="Arial"/>
          <w:b/>
          <w:color w:val="FFFFFF"/>
          <w:shd w:val="clear" w:color="auto" w:fill="FFFFFF"/>
        </w:rPr>
        <w:t>Finish</w:t>
      </w: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 button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Click on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Finish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. 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29 - Slide 29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26" name="Picture 26" descr="slid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lide29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ind w:left="20"/>
        <w:rPr>
          <w:rFonts w:ascii="EC Square Sans Pro Medium" w:hAnsi="EC Square Sans Pro Medium" w:cs="Arial"/>
          <w:color w:val="FFFFFF"/>
          <w:shd w:val="clear" w:color="auto" w:fill="FFFFFF"/>
        </w:rPr>
      </w:pP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Click the </w:t>
      </w:r>
      <w:r w:rsidRPr="00432C1E">
        <w:rPr>
          <w:rFonts w:ascii="EC Square Sans Pro Medium" w:hAnsi="EC Square Sans Pro Medium" w:cs="Arial"/>
          <w:b/>
          <w:color w:val="FFFFFF"/>
          <w:shd w:val="clear" w:color="auto" w:fill="FFFFFF"/>
        </w:rPr>
        <w:t>OK</w:t>
      </w: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 button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Select to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Import Data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to existing worksheet and click on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OK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30 - Slide 30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27" name="Picture 27" descr="slid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lide30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>In this example, there is already one mobility added. The first row details the names of the fields.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>The second row indicates if the field is mandatory, by the presence of an asterisk. It also indicates if a dictionary value is required or whether special formatting, such as the format for dates or decimal places, is required.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>Each mobility will be listed per row.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31 - Slide 31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28" name="Picture 28" descr="slid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lide31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The first column shown is the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Project ID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>. You can note that this is a mandatory field by the presence of an asterisk in the 2nd row.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The second column,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Activity Type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, is also mandatory and must contain a valid dictionary value. 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In this case, it indicates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HE-SMP-P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for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Student mobility for studies between Programme Countries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The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Long-term activity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column uses the dictionary value (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YES/NO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). 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Only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YES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or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NO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can be used in this cell to indicate if the mobility is a long term activity or not.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The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Participant ID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column is neither mandatory and no dictionary value or special formatting is required.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The next columns deal with the participant details,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First Name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,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Last Name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and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Date of Birth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The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 xml:space="preserve">Date of Birth 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field indicates that the value must be entered in the format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DD-MM-YYYY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Let’s move on to the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Mobility ID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in column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N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32 - Slide 32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29" name="Picture 29" descr="slid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lide32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This field is mandatory and must be unique for each mobility entered in the Excel file and for the project. 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Changing the Mobility ID slightly, for example replacing the dash with a dot, will create a new mobility. 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Changing all other details of the mobility: participant's name, address, etc., but keeping the Mobility ID the same, will overwrite all previous details for that Mobility. 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The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Field of Education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in column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Q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, is mandatory, and only accepts the dictionary value. 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These values can be found in the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Mobility Tool+ Data Dictionary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33 - Slide 33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30" name="Picture 30" descr="slid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lide33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All </w:t>
      </w:r>
      <w:proofErr w:type="spellStart"/>
      <w:r w:rsidRPr="00432C1E">
        <w:rPr>
          <w:rFonts w:ascii="EC Square Sans Pro" w:hAnsi="EC Square Sans Pro" w:cs="Arial"/>
          <w:color w:val="001347"/>
          <w:shd w:val="clear" w:color="auto" w:fill="FFFFFF"/>
        </w:rPr>
        <w:t>organisations</w:t>
      </w:r>
      <w:proofErr w:type="spellEnd"/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that have been created in MT+ will have an </w:t>
      </w:r>
      <w:proofErr w:type="spellStart"/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Organisation</w:t>
      </w:r>
      <w:proofErr w:type="spellEnd"/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 xml:space="preserve"> ID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. 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If the </w:t>
      </w:r>
      <w:proofErr w:type="spellStart"/>
      <w:r w:rsidRPr="00432C1E">
        <w:rPr>
          <w:rFonts w:ascii="EC Square Sans Pro" w:hAnsi="EC Square Sans Pro" w:cs="Arial"/>
          <w:color w:val="001347"/>
          <w:shd w:val="clear" w:color="auto" w:fill="FFFFFF"/>
        </w:rPr>
        <w:t>Organisation</w:t>
      </w:r>
      <w:proofErr w:type="spellEnd"/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ID is not changed or updated in the project in MT+, then the system will automatically generate the </w:t>
      </w:r>
      <w:proofErr w:type="spellStart"/>
      <w:r w:rsidRPr="00432C1E">
        <w:rPr>
          <w:rFonts w:ascii="EC Square Sans Pro" w:hAnsi="EC Square Sans Pro" w:cs="Arial"/>
          <w:color w:val="001347"/>
          <w:shd w:val="clear" w:color="auto" w:fill="FFFFFF"/>
        </w:rPr>
        <w:t>Organisation</w:t>
      </w:r>
      <w:proofErr w:type="spellEnd"/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ID. 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It will be composed of the Project ID, the letters ORG and a sequential number. The </w:t>
      </w:r>
      <w:proofErr w:type="spellStart"/>
      <w:r w:rsidRPr="00432C1E">
        <w:rPr>
          <w:rFonts w:ascii="EC Square Sans Pro" w:hAnsi="EC Square Sans Pro" w:cs="Arial"/>
          <w:color w:val="001347"/>
          <w:shd w:val="clear" w:color="auto" w:fill="FFFFFF"/>
        </w:rPr>
        <w:t>Organisation</w:t>
      </w:r>
      <w:proofErr w:type="spellEnd"/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ID must be unique for each </w:t>
      </w:r>
      <w:proofErr w:type="spellStart"/>
      <w:r w:rsidRPr="00432C1E">
        <w:rPr>
          <w:rFonts w:ascii="EC Square Sans Pro" w:hAnsi="EC Square Sans Pro" w:cs="Arial"/>
          <w:color w:val="001347"/>
          <w:shd w:val="clear" w:color="auto" w:fill="FFFFFF"/>
        </w:rPr>
        <w:t>organisation</w:t>
      </w:r>
      <w:proofErr w:type="spellEnd"/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in the project.  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The </w:t>
      </w:r>
      <w:proofErr w:type="spellStart"/>
      <w:r w:rsidRPr="00432C1E">
        <w:rPr>
          <w:rFonts w:ascii="EC Square Sans Pro" w:hAnsi="EC Square Sans Pro" w:cs="Arial"/>
          <w:color w:val="001347"/>
          <w:shd w:val="clear" w:color="auto" w:fill="FFFFFF"/>
        </w:rPr>
        <w:t>Organisation</w:t>
      </w:r>
      <w:proofErr w:type="spellEnd"/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ID is linked with both the Erasmus Code and the PIC.  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When the </w:t>
      </w:r>
      <w:proofErr w:type="spellStart"/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Organisation</w:t>
      </w:r>
      <w:proofErr w:type="spellEnd"/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 xml:space="preserve"> ID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, and either the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PIC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or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Erasmus Code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are entered, the </w:t>
      </w:r>
      <w:proofErr w:type="spellStart"/>
      <w:r w:rsidRPr="00432C1E">
        <w:rPr>
          <w:rFonts w:ascii="EC Square Sans Pro" w:hAnsi="EC Square Sans Pro" w:cs="Arial"/>
          <w:color w:val="001347"/>
          <w:shd w:val="clear" w:color="auto" w:fill="FFFFFF"/>
        </w:rPr>
        <w:t>organisation's</w:t>
      </w:r>
      <w:proofErr w:type="spellEnd"/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remaining details are not required to be completed 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in the Import file. This is true for both the sending and receiving </w:t>
      </w:r>
      <w:proofErr w:type="spellStart"/>
      <w:r w:rsidRPr="00432C1E">
        <w:rPr>
          <w:rFonts w:ascii="EC Square Sans Pro" w:hAnsi="EC Square Sans Pro" w:cs="Arial"/>
          <w:color w:val="001347"/>
          <w:shd w:val="clear" w:color="auto" w:fill="FFFFFF"/>
        </w:rPr>
        <w:t>organisations</w:t>
      </w:r>
      <w:proofErr w:type="spellEnd"/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details.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Let’s skip to column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CK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34 - Slide 34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31" name="Picture 31" descr="slid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lide34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The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Start Date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of the mobility must have the format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DD-MM-YYYY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>, using a dash as separator.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Finally let’s look at how the mobility grant amounts are entered. 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35 - Slide 35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32" name="Picture 32" descr="slid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lide35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The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Monthly Grant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in column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CP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is entered. The full stop must be used as the decimal separator.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36 - Slide 36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33" name="Picture 33" descr="slid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lide36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ind w:left="20"/>
        <w:rPr>
          <w:rFonts w:ascii="EC Square Sans Pro Medium" w:hAnsi="EC Square Sans Pro Medium" w:cs="Arial"/>
          <w:color w:val="FFFFFF"/>
          <w:shd w:val="clear" w:color="auto" w:fill="FFFFFF"/>
        </w:rPr>
      </w:pP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>Select the</w:t>
      </w:r>
      <w:r w:rsidRPr="00432C1E">
        <w:rPr>
          <w:rFonts w:ascii="EC Square Sans Pro Medium" w:hAnsi="EC Square Sans Pro Medium" w:cs="Arial"/>
          <w:b/>
          <w:color w:val="FFFFFF"/>
          <w:shd w:val="clear" w:color="auto" w:fill="FFFFFF"/>
        </w:rPr>
        <w:t xml:space="preserve"> </w:t>
      </w: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>entire row</w:t>
      </w:r>
      <w:r w:rsidRPr="00432C1E">
        <w:rPr>
          <w:rFonts w:ascii="EC Square Sans Pro Medium" w:hAnsi="EC Square Sans Pro Medium" w:cs="Arial"/>
          <w:b/>
          <w:color w:val="FFFFFF"/>
          <w:shd w:val="clear" w:color="auto" w:fill="FFFFFF"/>
        </w:rPr>
        <w:t xml:space="preserve"> </w:t>
      </w: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>of the mobility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In order to explain how to add new mobilities, we will look at a simple scenario where 5 new mobilities are added. 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Each mobility will have a different participant coming from the same </w:t>
      </w:r>
      <w:proofErr w:type="spellStart"/>
      <w:r w:rsidRPr="00432C1E">
        <w:rPr>
          <w:rFonts w:ascii="EC Square Sans Pro" w:hAnsi="EC Square Sans Pro" w:cs="Arial"/>
          <w:color w:val="001347"/>
          <w:shd w:val="clear" w:color="auto" w:fill="FFFFFF"/>
        </w:rPr>
        <w:t>organisation</w:t>
      </w:r>
      <w:proofErr w:type="spellEnd"/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and going to the same location. 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>The mobility budget is also the same for each mobility.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>Copy the existing mobility from line 3 of the Excel file.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37 - Slide 37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34" name="Picture 34" descr="slid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lide37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ind w:left="20"/>
        <w:rPr>
          <w:rFonts w:ascii="EC Square Sans Pro Medium" w:hAnsi="EC Square Sans Pro Medium" w:cs="Arial"/>
          <w:color w:val="FFFFFF"/>
          <w:shd w:val="clear" w:color="auto" w:fill="FFFFFF"/>
        </w:rPr>
      </w:pP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Press </w:t>
      </w:r>
      <w:r w:rsidRPr="00432C1E">
        <w:rPr>
          <w:rFonts w:ascii="EC Square Sans Pro Medium" w:hAnsi="EC Square Sans Pro Medium" w:cs="Arial"/>
          <w:b/>
          <w:color w:val="FFFFFF"/>
          <w:shd w:val="clear" w:color="auto" w:fill="FFFFFF"/>
        </w:rPr>
        <w:t>Ctrl + C</w:t>
      </w: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 (copy)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>Copy the existing mobility from line 3 of the Excel file.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38 - Slide 38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35" name="Picture 35" descr="slid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lide38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>Copy the existing mobility from line 3 of the Excel file.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39 - Slide 39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36" name="Picture 36" descr="slid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lide39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ind w:left="20"/>
        <w:rPr>
          <w:rFonts w:ascii="EC Square Sans Pro Medium" w:hAnsi="EC Square Sans Pro Medium" w:cs="Arial"/>
          <w:color w:val="FFFFFF"/>
          <w:shd w:val="clear" w:color="auto" w:fill="FFFFFF"/>
        </w:rPr>
      </w:pP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>Select the rows and press</w:t>
      </w:r>
      <w:r w:rsidRPr="00432C1E">
        <w:rPr>
          <w:rFonts w:ascii="EC Square Sans Pro Medium" w:hAnsi="EC Square Sans Pro Medium" w:cs="Arial"/>
          <w:b/>
          <w:color w:val="FFFFFF"/>
          <w:shd w:val="clear" w:color="auto" w:fill="FFFFFF"/>
        </w:rPr>
        <w:t xml:space="preserve"> Ctrl + V </w:t>
      </w: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>(Paste)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>Paste into the 5 next rows.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BC1086">
      <w:pPr>
        <w:keepLines/>
        <w:rPr>
          <w:rFonts w:ascii="EC Square Sans Pro" w:hAnsi="EC Square Sans Pro" w:cs="Arial"/>
          <w:color w:val="001347"/>
          <w:shd w:val="clear" w:color="auto" w:fill="FFFFFF"/>
        </w:rPr>
      </w:pP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BC1086">
      <w:pPr>
        <w:keepLines/>
        <w:rPr>
          <w:rFonts w:ascii="EC Square Sans Pro" w:hAnsi="EC Square Sans Pro" w:cs="Arial"/>
          <w:color w:val="001347"/>
          <w:shd w:val="clear" w:color="auto" w:fill="FFFFFF"/>
        </w:rPr>
      </w:pP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42 - Slide 42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37" name="Picture 37" descr="slid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lide42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>Paste into the 5 next rows.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43 - Slide 43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38" name="Picture 38" descr="slid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lide43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Now the 6 rows contain the same information for one mobility. 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44 - Slide 44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39" name="Picture 39" descr="slid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lide44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>Before completing the details for each participant, update the participant ID with a unique ID or leave blank.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>The Project ID must be the same for all rows in the CSV file.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45 - Slide 45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40" name="Picture 40" descr="slid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lide45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>The following cells in each row, must be updated with 5 different participant details and a unique Mobility ID.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>Change the names and other personal information of the participants.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BC1086" w:rsidP="00BC1086">
      <w:pPr>
        <w:keepLines/>
        <w:rPr>
          <w:rFonts w:ascii="EC Square Sans Pro" w:hAnsi="EC Square Sans Pro" w:cs="Arial"/>
          <w:color w:val="001347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t xml:space="preserve"> 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BC1086">
      <w:pPr>
        <w:keepLines/>
        <w:rPr>
          <w:rFonts w:ascii="EC Square Sans Pro" w:hAnsi="EC Square Sans Pro" w:cs="Arial"/>
          <w:color w:val="001347"/>
          <w:shd w:val="clear" w:color="auto" w:fill="FFFFFF"/>
        </w:rPr>
      </w:pP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49 - Slide 49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41" name="Picture 41" descr="slid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lide49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Don't forget to provide a unique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Mobility ID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for each row. This must be unique for the project. 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You </w:t>
      </w:r>
      <w:proofErr w:type="spellStart"/>
      <w:r w:rsidRPr="00432C1E">
        <w:rPr>
          <w:rFonts w:ascii="EC Square Sans Pro" w:hAnsi="EC Square Sans Pro" w:cs="Arial"/>
          <w:color w:val="001347"/>
          <w:shd w:val="clear" w:color="auto" w:fill="FFFFFF"/>
        </w:rPr>
        <w:t>can not</w:t>
      </w:r>
      <w:proofErr w:type="spellEnd"/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have two the same in the excel file or it will error on upload. 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BC1086">
      <w:pPr>
        <w:keepLines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51 - Slide 51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42" name="Picture 42" descr="slid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lide51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If the Mobility ID is the same as an existing Mobility ID, it will overwrite the existing mobility. 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>Any new Mobility ID added to the excel file will result in a new mobility added to the project.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52 - Slide 52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43" name="Picture 43" descr="slid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lide52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ind w:left="20"/>
        <w:rPr>
          <w:rFonts w:ascii="EC Square Sans Pro Medium" w:hAnsi="EC Square Sans Pro Medium" w:cs="Arial"/>
          <w:color w:val="FFFFFF"/>
          <w:shd w:val="clear" w:color="auto" w:fill="FFFFFF"/>
        </w:rPr>
      </w:pP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Click the </w:t>
      </w:r>
      <w:r w:rsidRPr="00432C1E">
        <w:rPr>
          <w:rFonts w:ascii="EC Square Sans Pro Medium" w:hAnsi="EC Square Sans Pro Medium" w:cs="Arial"/>
          <w:b/>
          <w:color w:val="FFFFFF"/>
          <w:shd w:val="clear" w:color="auto" w:fill="FFFFFF"/>
        </w:rPr>
        <w:t xml:space="preserve">File </w:t>
      </w: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>Tab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>Save the file.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53 - Slide 53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44" name="Picture 44" descr="slid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lide53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>Save the file.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54 - Slide 54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45" name="Picture 45" descr="slid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lide54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Make sure to save the file as type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CSV (Comma delimited) (*.csv)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. 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55 - Slide 55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46" name="Picture 46" descr="slid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lide55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Make sure to save the file as type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CSV (Comma delimited) (*.csv)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. 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56 - Slide 56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47" name="Picture 47" descr="slid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lide56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ind w:left="20"/>
        <w:rPr>
          <w:rFonts w:ascii="EC Square Sans Pro Medium" w:hAnsi="EC Square Sans Pro Medium" w:cs="Arial"/>
          <w:b/>
          <w:color w:val="FFFFFF"/>
          <w:shd w:val="clear" w:color="auto" w:fill="FFFFFF"/>
        </w:rPr>
      </w:pP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Select </w:t>
      </w:r>
      <w:r w:rsidRPr="00432C1E">
        <w:rPr>
          <w:rFonts w:ascii="EC Square Sans Pro Medium" w:hAnsi="EC Square Sans Pro Medium" w:cs="Arial"/>
          <w:b/>
          <w:color w:val="FFFFFF"/>
          <w:shd w:val="clear" w:color="auto" w:fill="FFFFFF"/>
        </w:rPr>
        <w:t>Tools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Ensure that the web option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Unicode - (UTF-8)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encoding is set. 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57 - Slide 57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48" name="Picture 48" descr="slid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lide57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ind w:left="20"/>
        <w:rPr>
          <w:rFonts w:ascii="EC Square Sans Pro Medium" w:hAnsi="EC Square Sans Pro Medium" w:cs="Arial"/>
          <w:color w:val="FFFFFF"/>
          <w:shd w:val="clear" w:color="auto" w:fill="FFFFFF"/>
        </w:rPr>
      </w:pP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Select </w:t>
      </w:r>
      <w:r w:rsidRPr="00432C1E">
        <w:rPr>
          <w:rFonts w:ascii="EC Square Sans Pro Medium" w:hAnsi="EC Square Sans Pro Medium" w:cs="Arial"/>
          <w:b/>
          <w:color w:val="FFFFFF"/>
          <w:shd w:val="clear" w:color="auto" w:fill="FFFFFF"/>
        </w:rPr>
        <w:t>Web Options...</w:t>
      </w: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 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Ensure that the web option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Unicode - (UTF-8)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encoding is set. 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58 - Slide 58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49" name="Picture 49" descr="slid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lide58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ind w:left="20"/>
        <w:rPr>
          <w:rFonts w:ascii="EC Square Sans Pro Medium" w:hAnsi="EC Square Sans Pro Medium" w:cs="Arial"/>
          <w:color w:val="FFFFFF"/>
          <w:shd w:val="clear" w:color="auto" w:fill="FFFFFF"/>
        </w:rPr>
      </w:pP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Select the </w:t>
      </w:r>
      <w:r w:rsidRPr="00432C1E">
        <w:rPr>
          <w:rFonts w:ascii="EC Square Sans Pro Medium" w:hAnsi="EC Square Sans Pro Medium" w:cs="Arial"/>
          <w:b/>
          <w:color w:val="FFFFFF"/>
          <w:shd w:val="clear" w:color="auto" w:fill="FFFFFF"/>
        </w:rPr>
        <w:t>Encoding</w:t>
      </w: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 tab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Ensure that the web option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Unicode - (UTF-8)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encoding is set. 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59 - Slide 59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50" name="Picture 50" descr="slid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lide59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>Please note, that even though UTF-8 is selected, MS Excel will not save the characters correctly for most of the 27 alphabets used</w:t>
      </w:r>
      <w:r w:rsidR="00BC1086">
        <w:rPr>
          <w:rFonts w:ascii="EC Square Sans Pro" w:hAnsi="EC Square Sans Pro" w:cs="Arial"/>
          <w:color w:val="001347"/>
          <w:shd w:val="clear" w:color="auto" w:fill="FFFFFF"/>
        </w:rPr>
        <w:t xml:space="preserve"> 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>by National Agencies and participant of the Erasmus+ programme.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In this case use an alternative tool such as </w:t>
      </w:r>
      <w:proofErr w:type="spellStart"/>
      <w:r w:rsidRPr="00432C1E">
        <w:rPr>
          <w:rFonts w:ascii="EC Square Sans Pro" w:hAnsi="EC Square Sans Pro" w:cs="Arial"/>
          <w:color w:val="001347"/>
          <w:shd w:val="clear" w:color="auto" w:fill="FFFFFF"/>
        </w:rPr>
        <w:t>LibreOffice</w:t>
      </w:r>
      <w:proofErr w:type="spellEnd"/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Calc, Apache Open Office Calc or </w:t>
      </w:r>
      <w:proofErr w:type="spellStart"/>
      <w:r w:rsidRPr="00432C1E">
        <w:rPr>
          <w:rFonts w:ascii="EC Square Sans Pro" w:hAnsi="EC Square Sans Pro" w:cs="Arial"/>
          <w:color w:val="001347"/>
          <w:shd w:val="clear" w:color="auto" w:fill="FFFFFF"/>
        </w:rPr>
        <w:t>iworks</w:t>
      </w:r>
      <w:proofErr w:type="spellEnd"/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Numbers. 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More details are explained in the video tutorial: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How to work with CSV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. 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60 - Slide 60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51" name="Picture 51" descr="slid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lide60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ind w:left="20"/>
        <w:rPr>
          <w:rFonts w:ascii="EC Square Sans Pro Medium" w:hAnsi="EC Square Sans Pro Medium" w:cs="Arial"/>
          <w:color w:val="FFFFFF"/>
          <w:shd w:val="clear" w:color="auto" w:fill="FFFFFF"/>
        </w:rPr>
      </w:pP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Click the </w:t>
      </w:r>
      <w:r w:rsidRPr="00432C1E">
        <w:rPr>
          <w:rFonts w:ascii="EC Square Sans Pro Medium" w:hAnsi="EC Square Sans Pro Medium" w:cs="Arial"/>
          <w:b/>
          <w:color w:val="FFFFFF"/>
          <w:shd w:val="clear" w:color="auto" w:fill="FFFFFF"/>
        </w:rPr>
        <w:t>Save</w:t>
      </w: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 button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Click on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Save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61 - Slide 61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52" name="Picture 52" descr="slid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lide61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ind w:left="20"/>
        <w:rPr>
          <w:rFonts w:ascii="EC Square Sans Pro Medium" w:hAnsi="EC Square Sans Pro Medium" w:cs="Arial"/>
          <w:color w:val="FFFFFF"/>
          <w:shd w:val="clear" w:color="auto" w:fill="FFFFFF"/>
        </w:rPr>
      </w:pP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Click the </w:t>
      </w:r>
      <w:r w:rsidRPr="00432C1E">
        <w:rPr>
          <w:rFonts w:ascii="EC Square Sans Pro Medium" w:hAnsi="EC Square Sans Pro Medium" w:cs="Arial"/>
          <w:b/>
          <w:color w:val="FFFFFF"/>
          <w:shd w:val="clear" w:color="auto" w:fill="FFFFFF"/>
        </w:rPr>
        <w:t>Yes</w:t>
      </w: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 button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Click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YES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62 - Slide 62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53" name="Picture 53" descr="slide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lide62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Return to the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Import - Export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mobilities screen of your project.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Now you are ready to import the list of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 xml:space="preserve">Student Mobilities and the associated </w:t>
      </w:r>
      <w:proofErr w:type="spellStart"/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Organisation</w:t>
      </w:r>
      <w:proofErr w:type="spellEnd"/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 xml:space="preserve"> information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>.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>Remember there is a separate template for staff mobilities. It is not possible to import the two types of mobilities together.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63 - Slide 63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54" name="Picture 54" descr="slid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lide63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ind w:left="20"/>
        <w:rPr>
          <w:rFonts w:ascii="EC Square Sans Pro Medium" w:hAnsi="EC Square Sans Pro Medium" w:cs="Arial"/>
          <w:color w:val="FFFFFF"/>
          <w:shd w:val="clear" w:color="auto" w:fill="FFFFFF"/>
        </w:rPr>
      </w:pP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>Click on</w:t>
      </w:r>
      <w:r w:rsidRPr="00432C1E">
        <w:rPr>
          <w:rFonts w:ascii="EC Square Sans Pro Medium" w:hAnsi="EC Square Sans Pro Medium" w:cs="Arial"/>
          <w:b/>
          <w:color w:val="FFFFFF"/>
          <w:shd w:val="clear" w:color="auto" w:fill="FFFFFF"/>
        </w:rPr>
        <w:t xml:space="preserve"> Import</w:t>
      </w: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 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Click on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Import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and select the file.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64 - Slide 64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55" name="Picture 55" descr="slid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lide64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Click on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Import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and select the file.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65 - Slide 65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56" name="Picture 56" descr="slid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lide65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>Scroll down to the import history section.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66 - Slide 66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57" name="Picture 57" descr="slid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lide66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Click on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Refresh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>, to update the import history information. A successful message is displayed.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ind w:left="20"/>
        <w:rPr>
          <w:rFonts w:ascii="EC Square Sans Pro Medium" w:hAnsi="EC Square Sans Pro Medium" w:cs="Arial"/>
          <w:color w:val="FFFFFF"/>
          <w:shd w:val="clear" w:color="auto" w:fill="FFFFFF"/>
        </w:rPr>
      </w:pP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 xml:space="preserve">Click the </w:t>
      </w:r>
      <w:r w:rsidRPr="00432C1E">
        <w:rPr>
          <w:rFonts w:ascii="EC Square Sans Pro Medium" w:hAnsi="EC Square Sans Pro Medium" w:cs="Arial"/>
          <w:b/>
          <w:color w:val="FFFFFF"/>
          <w:shd w:val="clear" w:color="auto" w:fill="FFFFFF"/>
        </w:rPr>
        <w:t xml:space="preserve">Refresh </w:t>
      </w:r>
      <w:r w:rsidRPr="00432C1E">
        <w:rPr>
          <w:rFonts w:ascii="EC Square Sans Pro Medium" w:hAnsi="EC Square Sans Pro Medium" w:cs="Arial"/>
          <w:color w:val="FFFFFF"/>
          <w:shd w:val="clear" w:color="auto" w:fill="FFFFFF"/>
        </w:rPr>
        <w:t>icon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67 - Slide 67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58" name="Picture 58" descr="slid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lide67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Go to the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Mobilities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 dropdown list and select </w:t>
      </w:r>
      <w:r w:rsidRPr="00432C1E">
        <w:rPr>
          <w:rFonts w:ascii="EC Square Sans Pro" w:hAnsi="EC Square Sans Pro" w:cs="Arial"/>
          <w:b/>
          <w:color w:val="001347"/>
          <w:shd w:val="clear" w:color="auto" w:fill="FFFFFF"/>
        </w:rPr>
        <w:t>List Mobilities</w:t>
      </w:r>
      <w:r w:rsidRPr="00432C1E">
        <w:rPr>
          <w:rFonts w:ascii="EC Square Sans Pro" w:hAnsi="EC Square Sans Pro" w:cs="Arial"/>
          <w:color w:val="001347"/>
          <w:shd w:val="clear" w:color="auto" w:fill="FFFFFF"/>
        </w:rPr>
        <w:t xml:space="preserve">. 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68 - Slide 68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59" name="Picture 59" descr="slid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lide68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hd w:val="clear" w:color="auto" w:fill="FFFFFF"/>
        </w:rPr>
        <w:t>You will see that the mobilities have been added to the project.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32C1E">
        <w:rPr>
          <w:rFonts w:cs="Arial"/>
          <w:b/>
          <w:color w:val="000000"/>
          <w:sz w:val="20"/>
          <w:shd w:val="clear" w:color="auto" w:fill="FFFFFF"/>
        </w:rPr>
        <w:lastRenderedPageBreak/>
        <w:t>Slide 69 - Slide 69</w:t>
      </w:r>
    </w:p>
    <w:p w:rsidR="00432C1E" w:rsidRDefault="008F72B4" w:rsidP="00432C1E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  <w:lang w:val="pl-PL" w:eastAsia="pl-PL"/>
        </w:rPr>
        <w:drawing>
          <wp:inline distT="0" distB="0" distL="0" distR="0">
            <wp:extent cx="6093460" cy="4572000"/>
            <wp:effectExtent l="19050" t="19050" r="40640" b="38100"/>
            <wp:docPr id="60" name="Picture 60" descr="slid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slide69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2C1E" w:rsidRPr="00432C1E" w:rsidRDefault="00432C1E" w:rsidP="00432C1E">
      <w:pPr>
        <w:keepLines/>
        <w:rPr>
          <w:rFonts w:cs="Arial"/>
          <w:b/>
          <w:color w:val="000000"/>
          <w:sz w:val="20"/>
          <w:shd w:val="clear" w:color="auto" w:fill="FFFFFF"/>
        </w:rPr>
      </w:pPr>
      <w:r w:rsidRPr="00432C1E">
        <w:rPr>
          <w:rFonts w:cs="Arial"/>
          <w:b/>
          <w:color w:val="000000"/>
          <w:sz w:val="20"/>
          <w:shd w:val="clear" w:color="auto" w:fill="FFFFFF"/>
        </w:rPr>
        <w:t>Text Captions</w:t>
      </w:r>
    </w:p>
    <w:p w:rsidR="00432C1E" w:rsidRDefault="00432C1E" w:rsidP="00432C1E">
      <w:pPr>
        <w:keepLines/>
        <w:spacing w:before="0"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spacing w:before="0" w:line="288" w:lineRule="atLeast"/>
        <w:rPr>
          <w:rFonts w:ascii="EC Square Sans Pro" w:hAnsi="EC Square Sans Pro" w:cs="Arial"/>
          <w:color w:val="001347"/>
          <w:sz w:val="74"/>
          <w:shd w:val="clear" w:color="auto" w:fill="FFFFFF"/>
        </w:rPr>
      </w:pPr>
      <w:r w:rsidRPr="00432C1E">
        <w:rPr>
          <w:rFonts w:ascii="EC Square Sans Pro" w:hAnsi="EC Square Sans Pro" w:cs="Arial"/>
          <w:color w:val="001347"/>
          <w:sz w:val="74"/>
          <w:shd w:val="clear" w:color="auto" w:fill="FFFFFF"/>
        </w:rPr>
        <w:t>End of this demo</w:t>
      </w: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BC1086">
      <w:pPr>
        <w:keepLines/>
        <w:rPr>
          <w:rFonts w:cs="Arial"/>
          <w:b/>
          <w:color w:val="000000"/>
          <w:sz w:val="20"/>
          <w:shd w:val="clear" w:color="auto" w:fill="FFFFFF"/>
        </w:rPr>
      </w:pPr>
    </w:p>
    <w:p w:rsid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32C1E" w:rsidRPr="00432C1E" w:rsidRDefault="00432C1E" w:rsidP="00432C1E">
      <w:pPr>
        <w:keepLines/>
        <w:rPr>
          <w:rFonts w:cs="Arial"/>
          <w:color w:val="000000"/>
          <w:sz w:val="16"/>
          <w:shd w:val="clear" w:color="auto" w:fill="FFFFFF"/>
        </w:rPr>
      </w:pPr>
    </w:p>
    <w:sectPr w:rsidR="00432C1E" w:rsidRPr="00432C1E" w:rsidSect="00FA178C">
      <w:headerReference w:type="even" r:id="rId67"/>
      <w:headerReference w:type="default" r:id="rId68"/>
      <w:footerReference w:type="even" r:id="rId69"/>
      <w:footerReference w:type="default" r:id="rId70"/>
      <w:headerReference w:type="first" r:id="rId71"/>
      <w:footerReference w:type="first" r:id="rId72"/>
      <w:pgSz w:w="12240" w:h="15840" w:code="2"/>
      <w:pgMar w:top="1411" w:right="850" w:bottom="1411" w:left="3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1F92" w:rsidRDefault="00041F92">
      <w:r>
        <w:separator/>
      </w:r>
    </w:p>
  </w:endnote>
  <w:endnote w:type="continuationSeparator" w:id="0">
    <w:p w:rsidR="00041F92" w:rsidRDefault="00041F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C Square Sans Pro">
    <w:altName w:val="DejaVu Sans Condensed"/>
    <w:charset w:val="00"/>
    <w:family w:val="swiss"/>
    <w:pitch w:val="variable"/>
    <w:sig w:usb0="00000001" w:usb1="5000E0FB" w:usb2="00000000" w:usb3="00000000" w:csb0="0000019F" w:csb1="00000000"/>
  </w:font>
  <w:font w:name="EC Square Sans Pro Medium">
    <w:altName w:val="Corbel"/>
    <w:charset w:val="00"/>
    <w:family w:val="swiss"/>
    <w:pitch w:val="variable"/>
    <w:sig w:usb0="00000001" w:usb1="5000E0F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0234" w:rsidRDefault="000C0234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657" w:rsidRDefault="00FB3657">
    <w:pPr>
      <w:pStyle w:val="Stopka"/>
      <w:pBdr>
        <w:top w:val="single" w:sz="8" w:space="1" w:color="auto"/>
      </w:pBdr>
      <w:rPr>
        <w:rFonts w:ascii="Tahoma" w:hAnsi="Tahoma"/>
        <w:b/>
        <w:sz w:val="20"/>
      </w:rPr>
    </w:pPr>
    <w:r>
      <w:rPr>
        <w:rFonts w:ascii="Tahoma" w:hAnsi="Tahoma"/>
        <w:b/>
        <w:snapToGrid w:val="0"/>
        <w:sz w:val="20"/>
      </w:rPr>
      <w:t xml:space="preserve">Page </w:t>
    </w:r>
    <w:r w:rsidR="00FA178C">
      <w:rPr>
        <w:rFonts w:ascii="Tahoma" w:hAnsi="Tahoma"/>
        <w:b/>
        <w:snapToGrid w:val="0"/>
        <w:sz w:val="20"/>
      </w:rPr>
      <w:fldChar w:fldCharType="begin"/>
    </w:r>
    <w:r>
      <w:rPr>
        <w:rFonts w:ascii="Tahoma" w:hAnsi="Tahoma"/>
        <w:b/>
        <w:snapToGrid w:val="0"/>
        <w:sz w:val="20"/>
      </w:rPr>
      <w:instrText xml:space="preserve"> PAGE </w:instrText>
    </w:r>
    <w:r w:rsidR="00FA178C">
      <w:rPr>
        <w:rFonts w:ascii="Tahoma" w:hAnsi="Tahoma"/>
        <w:b/>
        <w:snapToGrid w:val="0"/>
        <w:sz w:val="20"/>
      </w:rPr>
      <w:fldChar w:fldCharType="separate"/>
    </w:r>
    <w:r w:rsidR="00A01442">
      <w:rPr>
        <w:rFonts w:ascii="Tahoma" w:hAnsi="Tahoma"/>
        <w:b/>
        <w:noProof/>
        <w:snapToGrid w:val="0"/>
        <w:sz w:val="20"/>
      </w:rPr>
      <w:t>1</w:t>
    </w:r>
    <w:r w:rsidR="00FA178C">
      <w:rPr>
        <w:rFonts w:ascii="Tahoma" w:hAnsi="Tahoma"/>
        <w:b/>
        <w:snapToGrid w:val="0"/>
        <w:sz w:val="20"/>
      </w:rPr>
      <w:fldChar w:fldCharType="end"/>
    </w:r>
    <w:r>
      <w:rPr>
        <w:rFonts w:ascii="Tahoma" w:hAnsi="Tahoma"/>
        <w:b/>
        <w:snapToGrid w:val="0"/>
        <w:sz w:val="20"/>
      </w:rPr>
      <w:t xml:space="preserve"> of </w:t>
    </w:r>
    <w:r w:rsidR="00FA178C">
      <w:rPr>
        <w:rFonts w:ascii="Tahoma" w:hAnsi="Tahoma"/>
        <w:b/>
        <w:snapToGrid w:val="0"/>
        <w:sz w:val="20"/>
      </w:rPr>
      <w:fldChar w:fldCharType="begin"/>
    </w:r>
    <w:r>
      <w:rPr>
        <w:rFonts w:ascii="Tahoma" w:hAnsi="Tahoma"/>
        <w:b/>
        <w:snapToGrid w:val="0"/>
        <w:sz w:val="20"/>
      </w:rPr>
      <w:instrText xml:space="preserve"> NUMPAGES </w:instrText>
    </w:r>
    <w:r w:rsidR="00FA178C">
      <w:rPr>
        <w:rFonts w:ascii="Tahoma" w:hAnsi="Tahoma"/>
        <w:b/>
        <w:snapToGrid w:val="0"/>
        <w:sz w:val="20"/>
      </w:rPr>
      <w:fldChar w:fldCharType="separate"/>
    </w:r>
    <w:r w:rsidR="00A01442">
      <w:rPr>
        <w:rFonts w:ascii="Tahoma" w:hAnsi="Tahoma"/>
        <w:b/>
        <w:noProof/>
        <w:snapToGrid w:val="0"/>
        <w:sz w:val="20"/>
      </w:rPr>
      <w:t>62</w:t>
    </w:r>
    <w:r w:rsidR="00FA178C">
      <w:rPr>
        <w:rFonts w:ascii="Tahoma" w:hAnsi="Tahoma"/>
        <w:b/>
        <w:snapToGrid w:val="0"/>
        <w:sz w:val="20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0234" w:rsidRDefault="000C023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1F92" w:rsidRDefault="00041F92">
      <w:r>
        <w:separator/>
      </w:r>
    </w:p>
  </w:footnote>
  <w:footnote w:type="continuationSeparator" w:id="0">
    <w:p w:rsidR="00041F92" w:rsidRDefault="00041F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0234" w:rsidRDefault="000C0234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18" w:space="0" w:color="auto"/>
        <w:insideH w:val="single" w:sz="4" w:space="0" w:color="auto"/>
      </w:tblBorders>
      <w:tblLayout w:type="fixed"/>
      <w:tblLook w:val="0000"/>
    </w:tblPr>
    <w:tblGrid>
      <w:gridCol w:w="5457"/>
      <w:gridCol w:w="5091"/>
    </w:tblGrid>
    <w:tr w:rsidR="00FB3657">
      <w:tc>
        <w:tcPr>
          <w:tcW w:w="5457" w:type="dxa"/>
        </w:tcPr>
        <w:p w:rsidR="00FB3657" w:rsidRDefault="00FA178C">
          <w:pPr>
            <w:pStyle w:val="Nagwek"/>
            <w:tabs>
              <w:tab w:val="clear" w:pos="8306"/>
              <w:tab w:val="right" w:pos="7200"/>
            </w:tabs>
            <w:rPr>
              <w:rFonts w:ascii="Tahoma" w:hAnsi="Tahoma"/>
              <w:b/>
              <w:sz w:val="20"/>
            </w:rPr>
          </w:pPr>
          <w:fldSimple w:instr=" TITLE   \* MERGEFORMAT ">
            <w:r w:rsidR="00432C1E">
              <w:rPr>
                <w:rFonts w:ascii="Tahoma" w:hAnsi="Tahoma"/>
                <w:b/>
                <w:sz w:val="20"/>
              </w:rPr>
              <w:t>MT+_export-import_v19</w:t>
            </w:r>
          </w:fldSimple>
        </w:p>
      </w:tc>
      <w:tc>
        <w:tcPr>
          <w:tcW w:w="5091" w:type="dxa"/>
        </w:tcPr>
        <w:p w:rsidR="00FB3657" w:rsidRDefault="00FA178C">
          <w:pPr>
            <w:pStyle w:val="Nagwek"/>
            <w:jc w:val="right"/>
            <w:rPr>
              <w:rFonts w:ascii="Tahoma" w:hAnsi="Tahoma"/>
              <w:b/>
              <w:sz w:val="20"/>
            </w:rPr>
          </w:pPr>
          <w:r>
            <w:rPr>
              <w:rFonts w:ascii="Tahoma" w:hAnsi="Tahoma"/>
              <w:b/>
              <w:sz w:val="20"/>
            </w:rPr>
            <w:fldChar w:fldCharType="begin"/>
          </w:r>
          <w:r w:rsidR="00FB3657">
            <w:rPr>
              <w:rFonts w:ascii="Tahoma" w:hAnsi="Tahoma"/>
              <w:b/>
              <w:sz w:val="20"/>
            </w:rPr>
            <w:instrText xml:space="preserve"> DATE \@ "dddd, MMMM dd, yyyy" \* MERGEFORMAT </w:instrText>
          </w:r>
          <w:r>
            <w:rPr>
              <w:rFonts w:ascii="Tahoma" w:hAnsi="Tahoma"/>
              <w:b/>
              <w:sz w:val="20"/>
            </w:rPr>
            <w:fldChar w:fldCharType="separate"/>
          </w:r>
          <w:r w:rsidR="00A01442">
            <w:rPr>
              <w:rFonts w:ascii="Tahoma" w:hAnsi="Tahoma"/>
              <w:b/>
              <w:noProof/>
              <w:sz w:val="20"/>
            </w:rPr>
            <w:t>Thursday, August 20, 2015</w:t>
          </w:r>
          <w:r>
            <w:rPr>
              <w:rFonts w:ascii="Tahoma" w:hAnsi="Tahoma"/>
              <w:b/>
              <w:sz w:val="20"/>
            </w:rPr>
            <w:fldChar w:fldCharType="end"/>
          </w:r>
        </w:p>
      </w:tc>
    </w:tr>
  </w:tbl>
  <w:p w:rsidR="00FB3657" w:rsidRDefault="00FB3657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0234" w:rsidRDefault="000C023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74A33"/>
    <w:multiLevelType w:val="multilevel"/>
    <w:tmpl w:val="00200792"/>
    <w:numStyleLink w:val="ArabicDot"/>
  </w:abstractNum>
  <w:abstractNum w:abstractNumId="1">
    <w:nsid w:val="02843CB4"/>
    <w:multiLevelType w:val="multilevel"/>
    <w:tmpl w:val="0409001D"/>
    <w:styleLink w:val="LowerCaseLetter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03B30CAE"/>
    <w:multiLevelType w:val="multilevel"/>
    <w:tmpl w:val="9D6A6B26"/>
    <w:numStyleLink w:val="HollowSquare"/>
  </w:abstractNum>
  <w:abstractNum w:abstractNumId="3">
    <w:nsid w:val="04BD647B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06470EB0"/>
    <w:multiLevelType w:val="multilevel"/>
    <w:tmpl w:val="40090001"/>
    <w:styleLink w:val="FilledSquare"/>
    <w:lvl w:ilvl="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C15881"/>
    <w:multiLevelType w:val="multilevel"/>
    <w:tmpl w:val="D11A671C"/>
    <w:styleLink w:val="UpperCaseLetterDot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093F5697"/>
    <w:multiLevelType w:val="multilevel"/>
    <w:tmpl w:val="9D6A6B26"/>
    <w:numStyleLink w:val="HollowSquare"/>
  </w:abstractNum>
  <w:abstractNum w:abstractNumId="7">
    <w:nsid w:val="097739CF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8">
    <w:nsid w:val="0B3C1EC5"/>
    <w:multiLevelType w:val="multilevel"/>
    <w:tmpl w:val="0409001D"/>
    <w:numStyleLink w:val="LowerCaseRoman"/>
  </w:abstractNum>
  <w:abstractNum w:abstractNumId="9">
    <w:nsid w:val="0C8A4351"/>
    <w:multiLevelType w:val="multilevel"/>
    <w:tmpl w:val="40090001"/>
    <w:numStyleLink w:val="Circle"/>
  </w:abstractNum>
  <w:abstractNum w:abstractNumId="10">
    <w:nsid w:val="0EB13EA8"/>
    <w:multiLevelType w:val="multilevel"/>
    <w:tmpl w:val="D5AA935E"/>
    <w:styleLink w:val="Star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1907C0"/>
    <w:multiLevelType w:val="multilevel"/>
    <w:tmpl w:val="0409001D"/>
    <w:styleLink w:val="UpperCaseLetter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7F302E6"/>
    <w:multiLevelType w:val="multilevel"/>
    <w:tmpl w:val="D5AA935E"/>
    <w:numStyleLink w:val="Star"/>
  </w:abstractNum>
  <w:abstractNum w:abstractNumId="13">
    <w:nsid w:val="1D9647EC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21C7044E"/>
    <w:multiLevelType w:val="hybridMultilevel"/>
    <w:tmpl w:val="9D6A6B26"/>
    <w:lvl w:ilvl="0" w:tplc="AC3CEDB2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86DAF7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3070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F442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082A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3AC8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667B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041A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2746E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E85D42"/>
    <w:multiLevelType w:val="multi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A70419"/>
    <w:multiLevelType w:val="multilevel"/>
    <w:tmpl w:val="40090001"/>
    <w:styleLink w:val="Rhombus"/>
    <w:lvl w:ilvl="0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5B0CB0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8">
    <w:nsid w:val="30057734"/>
    <w:multiLevelType w:val="multilevel"/>
    <w:tmpl w:val="9D6A6B26"/>
    <w:numStyleLink w:val="HollowSquare"/>
  </w:abstractNum>
  <w:abstractNum w:abstractNumId="19">
    <w:nsid w:val="30684E85"/>
    <w:multiLevelType w:val="multilevel"/>
    <w:tmpl w:val="00200792"/>
    <w:styleLink w:val="ArabicDo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>
    <w:nsid w:val="313D1BF9"/>
    <w:multiLevelType w:val="multilevel"/>
    <w:tmpl w:val="40090001"/>
    <w:styleLink w:val="Circle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E6618A"/>
    <w:multiLevelType w:val="multilevel"/>
    <w:tmpl w:val="0409001D"/>
    <w:numStyleLink w:val="UpperCaseLetter"/>
  </w:abstractNum>
  <w:abstractNum w:abstractNumId="22">
    <w:nsid w:val="3C6E7584"/>
    <w:multiLevelType w:val="multilevel"/>
    <w:tmpl w:val="9D6A6B26"/>
    <w:styleLink w:val="HollowSquare"/>
    <w:lvl w:ilvl="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7A0167"/>
    <w:multiLevelType w:val="multilevel"/>
    <w:tmpl w:val="0409001D"/>
    <w:styleLink w:val="LowerCaseRoman"/>
    <w:lvl w:ilvl="0">
      <w:start w:val="1"/>
      <w:numFmt w:val="low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>
    <w:nsid w:val="43723A76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5">
    <w:nsid w:val="4A212977"/>
    <w:multiLevelType w:val="multilevel"/>
    <w:tmpl w:val="0409001D"/>
    <w:numStyleLink w:val="Arabic"/>
  </w:abstractNum>
  <w:abstractNum w:abstractNumId="26">
    <w:nsid w:val="57A640B7"/>
    <w:multiLevelType w:val="multilevel"/>
    <w:tmpl w:val="938E35DC"/>
    <w:styleLink w:val="LowerCaseLetterDot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580036C3"/>
    <w:multiLevelType w:val="multilevel"/>
    <w:tmpl w:val="555E7C16"/>
    <w:styleLink w:val="LowerCaseRomanDot"/>
    <w:lvl w:ilvl="0">
      <w:start w:val="1"/>
      <w:numFmt w:val="low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>
    <w:nsid w:val="58FE4578"/>
    <w:multiLevelType w:val="multilevel"/>
    <w:tmpl w:val="555E7C16"/>
    <w:numStyleLink w:val="LowerCaseRomanDot"/>
  </w:abstractNum>
  <w:abstractNum w:abstractNumId="29">
    <w:nsid w:val="598A58B9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>
    <w:nsid w:val="5F865776"/>
    <w:multiLevelType w:val="multilevel"/>
    <w:tmpl w:val="9D6A6B26"/>
    <w:numStyleLink w:val="HollowSquare"/>
  </w:abstractNum>
  <w:abstractNum w:abstractNumId="31">
    <w:nsid w:val="61D57DB1"/>
    <w:multiLevelType w:val="multilevel"/>
    <w:tmpl w:val="0409001D"/>
    <w:styleLink w:val="Arabi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>
    <w:nsid w:val="65DE466B"/>
    <w:multiLevelType w:val="multilevel"/>
    <w:tmpl w:val="40090001"/>
    <w:styleLink w:val="Arrow"/>
    <w:lvl w:ilvl="0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927400"/>
    <w:multiLevelType w:val="multilevel"/>
    <w:tmpl w:val="0409001D"/>
    <w:styleLink w:val="UpperCaseRoman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>
    <w:nsid w:val="6C4D021E"/>
    <w:multiLevelType w:val="hybridMultilevel"/>
    <w:tmpl w:val="D5AA935E"/>
    <w:lvl w:ilvl="0" w:tplc="02C0F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AAA0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54A1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6AC3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96B9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5E17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9A04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4681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A422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2A2EDA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>
    <w:nsid w:val="6F196AC2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7">
    <w:nsid w:val="73846DF7"/>
    <w:multiLevelType w:val="hybridMultilevel"/>
    <w:tmpl w:val="DA8266EE"/>
    <w:lvl w:ilvl="0" w:tplc="D206DED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756871AC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E7A615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C3674E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7C94DDF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71EE71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EE49CD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512F96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9348DCD4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8EB1CFD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>
    <w:nsid w:val="7EFE39DD"/>
    <w:multiLevelType w:val="multilevel"/>
    <w:tmpl w:val="1EBC65F8"/>
    <w:styleLink w:val="UpperCaseRomanDot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23"/>
  </w:num>
  <w:num w:numId="2">
    <w:abstractNumId w:val="8"/>
  </w:num>
  <w:num w:numId="3">
    <w:abstractNumId w:val="33"/>
  </w:num>
  <w:num w:numId="4">
    <w:abstractNumId w:val="11"/>
  </w:num>
  <w:num w:numId="5">
    <w:abstractNumId w:val="1"/>
  </w:num>
  <w:num w:numId="6">
    <w:abstractNumId w:val="31"/>
  </w:num>
  <w:num w:numId="7">
    <w:abstractNumId w:val="25"/>
  </w:num>
  <w:num w:numId="8">
    <w:abstractNumId w:val="19"/>
  </w:num>
  <w:num w:numId="9">
    <w:abstractNumId w:val="0"/>
  </w:num>
  <w:num w:numId="10">
    <w:abstractNumId w:val="39"/>
  </w:num>
  <w:num w:numId="11">
    <w:abstractNumId w:val="5"/>
  </w:num>
  <w:num w:numId="12">
    <w:abstractNumId w:val="26"/>
  </w:num>
  <w:num w:numId="13">
    <w:abstractNumId w:val="28"/>
  </w:num>
  <w:num w:numId="14">
    <w:abstractNumId w:val="27"/>
  </w:num>
  <w:num w:numId="15">
    <w:abstractNumId w:val="14"/>
  </w:num>
  <w:num w:numId="16">
    <w:abstractNumId w:val="22"/>
  </w:num>
  <w:num w:numId="17">
    <w:abstractNumId w:val="6"/>
  </w:num>
  <w:num w:numId="18">
    <w:abstractNumId w:val="30"/>
  </w:num>
  <w:num w:numId="19">
    <w:abstractNumId w:val="3"/>
  </w:num>
  <w:num w:numId="20">
    <w:abstractNumId w:val="29"/>
  </w:num>
  <w:num w:numId="21">
    <w:abstractNumId w:val="35"/>
  </w:num>
  <w:num w:numId="22">
    <w:abstractNumId w:val="38"/>
  </w:num>
  <w:num w:numId="23">
    <w:abstractNumId w:val="18"/>
  </w:num>
  <w:num w:numId="24">
    <w:abstractNumId w:val="2"/>
  </w:num>
  <w:num w:numId="25">
    <w:abstractNumId w:val="37"/>
  </w:num>
  <w:num w:numId="26">
    <w:abstractNumId w:val="34"/>
  </w:num>
  <w:num w:numId="27">
    <w:abstractNumId w:val="10"/>
  </w:num>
  <w:num w:numId="28">
    <w:abstractNumId w:val="36"/>
  </w:num>
  <w:num w:numId="29">
    <w:abstractNumId w:val="13"/>
  </w:num>
  <w:num w:numId="30">
    <w:abstractNumId w:val="15"/>
  </w:num>
  <w:num w:numId="31">
    <w:abstractNumId w:val="32"/>
  </w:num>
  <w:num w:numId="32">
    <w:abstractNumId w:val="24"/>
  </w:num>
  <w:num w:numId="33">
    <w:abstractNumId w:val="16"/>
  </w:num>
  <w:num w:numId="34">
    <w:abstractNumId w:val="17"/>
  </w:num>
  <w:num w:numId="35">
    <w:abstractNumId w:val="4"/>
  </w:num>
  <w:num w:numId="36">
    <w:abstractNumId w:val="7"/>
  </w:num>
  <w:num w:numId="37">
    <w:abstractNumId w:val="20"/>
  </w:num>
  <w:num w:numId="38">
    <w:abstractNumId w:val="9"/>
  </w:num>
  <w:num w:numId="39">
    <w:abstractNumId w:val="12"/>
  </w:num>
  <w:num w:numId="40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removePersonalInformation/>
  <w:removeDateAndTime/>
  <w:embedSystemFonts/>
  <w:proofState w:spelling="clean"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656D7D"/>
    <w:rsid w:val="00012C60"/>
    <w:rsid w:val="00041F92"/>
    <w:rsid w:val="000C0234"/>
    <w:rsid w:val="00251D15"/>
    <w:rsid w:val="003351B9"/>
    <w:rsid w:val="00386BD1"/>
    <w:rsid w:val="00432C1E"/>
    <w:rsid w:val="00437BBB"/>
    <w:rsid w:val="00656D7D"/>
    <w:rsid w:val="00773352"/>
    <w:rsid w:val="008F72B4"/>
    <w:rsid w:val="009A0222"/>
    <w:rsid w:val="00A01442"/>
    <w:rsid w:val="00A052D4"/>
    <w:rsid w:val="00B729EE"/>
    <w:rsid w:val="00BA0120"/>
    <w:rsid w:val="00BC1086"/>
    <w:rsid w:val="00C1364A"/>
    <w:rsid w:val="00FA178C"/>
    <w:rsid w:val="00FB3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178C"/>
    <w:pPr>
      <w:spacing w:before="120"/>
    </w:pPr>
    <w:rPr>
      <w:rFonts w:ascii="Arial" w:hAnsi="Arial"/>
      <w:sz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FA178C"/>
    <w:pPr>
      <w:tabs>
        <w:tab w:val="center" w:pos="4153"/>
        <w:tab w:val="right" w:pos="8306"/>
      </w:tabs>
    </w:pPr>
  </w:style>
  <w:style w:type="paragraph" w:styleId="Stopka">
    <w:name w:val="footer"/>
    <w:basedOn w:val="Normalny"/>
    <w:rsid w:val="00FA178C"/>
    <w:pPr>
      <w:tabs>
        <w:tab w:val="center" w:pos="4153"/>
        <w:tab w:val="right" w:pos="8306"/>
      </w:tabs>
    </w:pPr>
  </w:style>
  <w:style w:type="paragraph" w:styleId="Tekstdymka">
    <w:name w:val="Balloon Text"/>
    <w:basedOn w:val="Normalny"/>
    <w:link w:val="TekstdymkaZnak"/>
    <w:rsid w:val="00EE5914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EE5914"/>
    <w:rPr>
      <w:rFonts w:ascii="Tahoma" w:hAnsi="Tahoma" w:cs="Tahoma"/>
      <w:sz w:val="16"/>
      <w:szCs w:val="16"/>
    </w:rPr>
  </w:style>
  <w:style w:type="numbering" w:customStyle="1" w:styleId="HollowSquare">
    <w:name w:val="Hollow Square"/>
    <w:rsid w:val="00251D15"/>
    <w:pPr>
      <w:numPr>
        <w:numId w:val="16"/>
      </w:numPr>
    </w:pPr>
  </w:style>
  <w:style w:type="numbering" w:customStyle="1" w:styleId="LowerCaseRoman">
    <w:name w:val="Lower Case Roman"/>
    <w:basedOn w:val="Bezlisty"/>
    <w:rsid w:val="003E2E66"/>
    <w:pPr>
      <w:numPr>
        <w:numId w:val="1"/>
      </w:numPr>
    </w:pPr>
  </w:style>
  <w:style w:type="numbering" w:customStyle="1" w:styleId="UpperCaseRoman">
    <w:name w:val="Upper Case Roman"/>
    <w:basedOn w:val="Bezlisty"/>
    <w:rsid w:val="003E2E66"/>
    <w:pPr>
      <w:numPr>
        <w:numId w:val="3"/>
      </w:numPr>
    </w:pPr>
  </w:style>
  <w:style w:type="numbering" w:customStyle="1" w:styleId="UpperCaseLetter">
    <w:name w:val="Upper Case Letter"/>
    <w:basedOn w:val="Bezlisty"/>
    <w:rsid w:val="003E2E66"/>
    <w:pPr>
      <w:numPr>
        <w:numId w:val="4"/>
      </w:numPr>
    </w:pPr>
  </w:style>
  <w:style w:type="numbering" w:customStyle="1" w:styleId="LowerCaseLetter">
    <w:name w:val="Lower Case Letter"/>
    <w:basedOn w:val="Bezlisty"/>
    <w:rsid w:val="003E2E66"/>
    <w:pPr>
      <w:numPr>
        <w:numId w:val="5"/>
      </w:numPr>
    </w:pPr>
  </w:style>
  <w:style w:type="numbering" w:customStyle="1" w:styleId="Arabic">
    <w:name w:val="Arabic"/>
    <w:basedOn w:val="Bezlisty"/>
    <w:rsid w:val="003E2E66"/>
    <w:pPr>
      <w:numPr>
        <w:numId w:val="6"/>
      </w:numPr>
    </w:pPr>
  </w:style>
  <w:style w:type="numbering" w:customStyle="1" w:styleId="ArabicDot">
    <w:name w:val="Arabic Dot"/>
    <w:basedOn w:val="Bezlisty"/>
    <w:rsid w:val="004738EB"/>
    <w:pPr>
      <w:numPr>
        <w:numId w:val="8"/>
      </w:numPr>
    </w:pPr>
  </w:style>
  <w:style w:type="numbering" w:customStyle="1" w:styleId="UpperCaseRomanDot">
    <w:name w:val="Upper Case Roman Dot"/>
    <w:basedOn w:val="Bezlisty"/>
    <w:rsid w:val="005804B1"/>
    <w:pPr>
      <w:numPr>
        <w:numId w:val="10"/>
      </w:numPr>
    </w:pPr>
  </w:style>
  <w:style w:type="numbering" w:customStyle="1" w:styleId="UpperCaseLetterDot">
    <w:name w:val="Upper Case Letter Dot"/>
    <w:basedOn w:val="Bezlisty"/>
    <w:rsid w:val="005804B1"/>
    <w:pPr>
      <w:numPr>
        <w:numId w:val="11"/>
      </w:numPr>
    </w:pPr>
  </w:style>
  <w:style w:type="numbering" w:customStyle="1" w:styleId="LowerCaseLetterDot">
    <w:name w:val="Lower Case Letter Dot"/>
    <w:basedOn w:val="Bezlisty"/>
    <w:rsid w:val="00782652"/>
    <w:pPr>
      <w:numPr>
        <w:numId w:val="12"/>
      </w:numPr>
    </w:pPr>
  </w:style>
  <w:style w:type="numbering" w:customStyle="1" w:styleId="LowerCaseRomanDot">
    <w:name w:val="Lower Case Roman Dot"/>
    <w:basedOn w:val="LowerCaseLetterDot"/>
    <w:rsid w:val="00782652"/>
    <w:pPr>
      <w:numPr>
        <w:numId w:val="14"/>
      </w:numPr>
    </w:pPr>
  </w:style>
  <w:style w:type="numbering" w:customStyle="1" w:styleId="Star">
    <w:name w:val="Star"/>
    <w:rsid w:val="00251D15"/>
    <w:pPr>
      <w:numPr>
        <w:numId w:val="27"/>
      </w:numPr>
    </w:pPr>
  </w:style>
  <w:style w:type="numbering" w:customStyle="1" w:styleId="Arrow">
    <w:name w:val="Arrow"/>
    <w:rsid w:val="00251D15"/>
    <w:pPr>
      <w:numPr>
        <w:numId w:val="31"/>
      </w:numPr>
    </w:pPr>
  </w:style>
  <w:style w:type="numbering" w:customStyle="1" w:styleId="Rhombus">
    <w:name w:val="Rhombus"/>
    <w:rsid w:val="00251D15"/>
    <w:pPr>
      <w:numPr>
        <w:numId w:val="33"/>
      </w:numPr>
    </w:pPr>
  </w:style>
  <w:style w:type="numbering" w:customStyle="1" w:styleId="FilledSquare">
    <w:name w:val="Filled Square"/>
    <w:rsid w:val="00251D15"/>
    <w:pPr>
      <w:numPr>
        <w:numId w:val="35"/>
      </w:numPr>
    </w:pPr>
  </w:style>
  <w:style w:type="numbering" w:customStyle="1" w:styleId="Circle">
    <w:name w:val="Circle"/>
    <w:rsid w:val="00251D15"/>
    <w:pPr>
      <w:numPr>
        <w:numId w:val="37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120"/>
    </w:pPr>
    <w:rPr>
      <w:rFonts w:ascii="Arial" w:hAnsi="Arial"/>
      <w:sz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EE591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E5914"/>
    <w:rPr>
      <w:rFonts w:ascii="Tahoma" w:hAnsi="Tahoma" w:cs="Tahoma"/>
      <w:sz w:val="16"/>
      <w:szCs w:val="16"/>
    </w:rPr>
  </w:style>
  <w:style w:type="numbering" w:customStyle="1" w:styleId="HollowSquare">
    <w:name w:val="Hollow Square"/>
    <w:rsid w:val="00251D15"/>
    <w:pPr>
      <w:numPr>
        <w:numId w:val="16"/>
      </w:numPr>
    </w:pPr>
  </w:style>
  <w:style w:type="numbering" w:customStyle="1" w:styleId="LowerCaseRoman">
    <w:name w:val="Lower Case Roman"/>
    <w:basedOn w:val="NoList"/>
    <w:rsid w:val="003E2E66"/>
    <w:pPr>
      <w:numPr>
        <w:numId w:val="1"/>
      </w:numPr>
    </w:pPr>
  </w:style>
  <w:style w:type="numbering" w:customStyle="1" w:styleId="UpperCaseRoman">
    <w:name w:val="Upper Case Roman"/>
    <w:basedOn w:val="NoList"/>
    <w:rsid w:val="003E2E66"/>
    <w:pPr>
      <w:numPr>
        <w:numId w:val="3"/>
      </w:numPr>
    </w:pPr>
  </w:style>
  <w:style w:type="numbering" w:customStyle="1" w:styleId="UpperCaseLetter">
    <w:name w:val="Upper Case Letter"/>
    <w:basedOn w:val="NoList"/>
    <w:rsid w:val="003E2E66"/>
    <w:pPr>
      <w:numPr>
        <w:numId w:val="4"/>
      </w:numPr>
    </w:pPr>
  </w:style>
  <w:style w:type="numbering" w:customStyle="1" w:styleId="LowerCaseLetter">
    <w:name w:val="Lower Case Letter"/>
    <w:basedOn w:val="NoList"/>
    <w:rsid w:val="003E2E66"/>
    <w:pPr>
      <w:numPr>
        <w:numId w:val="5"/>
      </w:numPr>
    </w:pPr>
  </w:style>
  <w:style w:type="numbering" w:customStyle="1" w:styleId="Arabic">
    <w:name w:val="Arabic"/>
    <w:basedOn w:val="NoList"/>
    <w:rsid w:val="003E2E66"/>
    <w:pPr>
      <w:numPr>
        <w:numId w:val="6"/>
      </w:numPr>
    </w:pPr>
  </w:style>
  <w:style w:type="numbering" w:customStyle="1" w:styleId="ArabicDot">
    <w:name w:val="Arabic Dot"/>
    <w:basedOn w:val="NoList"/>
    <w:rsid w:val="004738EB"/>
    <w:pPr>
      <w:numPr>
        <w:numId w:val="8"/>
      </w:numPr>
    </w:pPr>
  </w:style>
  <w:style w:type="numbering" w:customStyle="1" w:styleId="UpperCaseRomanDot">
    <w:name w:val="Upper Case Roman Dot"/>
    <w:basedOn w:val="NoList"/>
    <w:rsid w:val="005804B1"/>
    <w:pPr>
      <w:numPr>
        <w:numId w:val="10"/>
      </w:numPr>
    </w:pPr>
  </w:style>
  <w:style w:type="numbering" w:customStyle="1" w:styleId="UpperCaseLetterDot">
    <w:name w:val="Upper Case Letter Dot"/>
    <w:basedOn w:val="NoList"/>
    <w:rsid w:val="005804B1"/>
    <w:pPr>
      <w:numPr>
        <w:numId w:val="11"/>
      </w:numPr>
    </w:pPr>
  </w:style>
  <w:style w:type="numbering" w:customStyle="1" w:styleId="LowerCaseLetterDot">
    <w:name w:val="Lower Case Letter Dot"/>
    <w:basedOn w:val="NoList"/>
    <w:rsid w:val="00782652"/>
    <w:pPr>
      <w:numPr>
        <w:numId w:val="12"/>
      </w:numPr>
    </w:pPr>
  </w:style>
  <w:style w:type="numbering" w:customStyle="1" w:styleId="LowerCaseRomanDot">
    <w:name w:val="Lower Case Roman Dot"/>
    <w:basedOn w:val="LowerCaseLetterDot"/>
    <w:rsid w:val="00782652"/>
    <w:pPr>
      <w:numPr>
        <w:numId w:val="14"/>
      </w:numPr>
    </w:pPr>
  </w:style>
  <w:style w:type="numbering" w:customStyle="1" w:styleId="Star">
    <w:name w:val="Star"/>
    <w:rsid w:val="00251D15"/>
    <w:pPr>
      <w:numPr>
        <w:numId w:val="27"/>
      </w:numPr>
    </w:pPr>
  </w:style>
  <w:style w:type="numbering" w:customStyle="1" w:styleId="Arrow">
    <w:name w:val="Arrow"/>
    <w:rsid w:val="00251D15"/>
    <w:pPr>
      <w:numPr>
        <w:numId w:val="31"/>
      </w:numPr>
    </w:pPr>
  </w:style>
  <w:style w:type="numbering" w:customStyle="1" w:styleId="Rhombus">
    <w:name w:val="Rhombus"/>
    <w:rsid w:val="00251D15"/>
    <w:pPr>
      <w:numPr>
        <w:numId w:val="33"/>
      </w:numPr>
    </w:pPr>
  </w:style>
  <w:style w:type="numbering" w:customStyle="1" w:styleId="FilledSquare">
    <w:name w:val="Filled Square"/>
    <w:rsid w:val="00251D15"/>
    <w:pPr>
      <w:numPr>
        <w:numId w:val="35"/>
      </w:numPr>
    </w:pPr>
  </w:style>
  <w:style w:type="numbering" w:customStyle="1" w:styleId="Circle">
    <w:name w:val="Circle"/>
    <w:rsid w:val="00251D15"/>
    <w:pPr>
      <w:numPr>
        <w:numId w:val="37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header" Target="header2.xml"/><Relationship Id="rId7" Type="http://schemas.openxmlformats.org/officeDocument/2006/relationships/image" Target="media/image1.jpeg"/><Relationship Id="rId71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header" Target="head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footer" Target="footer2.xml"/><Relationship Id="rId75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62</Pages>
  <Words>1924</Words>
  <Characters>9125</Characters>
  <Application>Microsoft Office Word</Application>
  <DocSecurity>0</DocSecurity>
  <Lines>76</Lines>
  <Paragraphs>22</Paragraphs>
  <ScaleCrop>false</ScaleCrop>
  <Company/>
  <LinksUpToDate>false</LinksUpToDate>
  <CharactersWithSpaces>11027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2015-06-30T08:22:00Z</dcterms:created>
  <dcterms:modified xsi:type="dcterms:W3CDTF">2015-08-20T13:20:00Z</dcterms:modified>
</cp:coreProperties>
</file>